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980C824" w14:textId="39AFC6FF" w:rsidR="003501F4" w:rsidRPr="007C2354" w:rsidRDefault="003501F4" w:rsidP="00B44D61">
      <w:pPr>
        <w:pStyle w:val="Default"/>
        <w:spacing w:before="0"/>
        <w:rPr>
          <w:rFonts w:ascii="Trebuchet MS" w:eastAsia="Trebuchet MS" w:hAnsi="Trebuchet MS" w:cs="Trebuchet MS"/>
          <w:i/>
          <w:iCs/>
          <w:sz w:val="36"/>
          <w:szCs w:val="36"/>
        </w:rPr>
      </w:pPr>
      <w:r w:rsidRPr="00EC3765">
        <w:rPr>
          <w:rFonts w:ascii="Arial" w:hAnsi="Arial" w:cs="Arial"/>
          <w:noProof/>
        </w:rPr>
        <w:drawing>
          <wp:anchor distT="0" distB="0" distL="114300" distR="114300" simplePos="0" relativeHeight="251661312" behindDoc="1" locked="0" layoutInCell="1" allowOverlap="1" wp14:anchorId="37682503" wp14:editId="22490713">
            <wp:simplePos x="0" y="0"/>
            <wp:positionH relativeFrom="column">
              <wp:posOffset>-330835</wp:posOffset>
            </wp:positionH>
            <wp:positionV relativeFrom="paragraph">
              <wp:posOffset>-421005</wp:posOffset>
            </wp:positionV>
            <wp:extent cx="2292964" cy="2171700"/>
            <wp:effectExtent l="0" t="0" r="0" b="0"/>
            <wp:wrapNone/>
            <wp:docPr id="3" name="Picture 3" descr="StA_Logo mast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_Logo master_RG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2964"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ADAB4" w14:textId="14D7A681" w:rsidR="003501F4" w:rsidRDefault="003501F4" w:rsidP="00B44D61">
      <w:pPr>
        <w:spacing w:line="240" w:lineRule="auto"/>
        <w:rPr>
          <w:b/>
          <w:bCs/>
          <w:i/>
          <w:iCs/>
          <w:color w:val="000000"/>
          <w:sz w:val="36"/>
          <w:szCs w:val="36"/>
          <w14:textOutline w14:w="0" w14:cap="flat" w14:cmpd="sng" w14:algn="ctr">
            <w14:noFill/>
            <w14:prstDash w14:val="solid"/>
            <w14:bevel/>
          </w14:textOutline>
        </w:rPr>
      </w:pPr>
    </w:p>
    <w:p w14:paraId="301B6BC5" w14:textId="2702344B" w:rsidR="00A17A28" w:rsidRDefault="00A17A28" w:rsidP="00B44D61">
      <w:pPr>
        <w:spacing w:line="240" w:lineRule="auto"/>
        <w:rPr>
          <w:b/>
          <w:bCs/>
          <w:i/>
          <w:iCs/>
          <w:color w:val="000000"/>
          <w:sz w:val="36"/>
          <w:szCs w:val="36"/>
          <w14:textOutline w14:w="0" w14:cap="flat" w14:cmpd="sng" w14:algn="ctr">
            <w14:noFill/>
            <w14:prstDash w14:val="solid"/>
            <w14:bevel/>
          </w14:textOutline>
        </w:rPr>
      </w:pPr>
    </w:p>
    <w:p w14:paraId="2FF5F021" w14:textId="0257B926" w:rsidR="003501F4" w:rsidRPr="0096539B" w:rsidRDefault="003501F4" w:rsidP="00A17A28">
      <w:pPr>
        <w:shd w:val="clear" w:color="auto" w:fill="FFFFFF"/>
        <w:spacing w:line="240" w:lineRule="auto"/>
        <w:ind w:left="1701"/>
        <w:rPr>
          <w:b/>
          <w:color w:val="201F1E"/>
          <w:sz w:val="64"/>
          <w:szCs w:val="64"/>
        </w:rPr>
      </w:pPr>
      <w:r w:rsidRPr="0096539B">
        <w:rPr>
          <w:b/>
          <w:color w:val="201F1E"/>
          <w:sz w:val="64"/>
          <w:szCs w:val="64"/>
        </w:rPr>
        <w:t>A Service of Prayer and</w:t>
      </w:r>
      <w:r w:rsidRPr="0096539B">
        <w:rPr>
          <w:b/>
          <w:color w:val="201F1E"/>
          <w:sz w:val="64"/>
          <w:szCs w:val="64"/>
        </w:rPr>
        <w:t xml:space="preserve"> </w:t>
      </w:r>
      <w:r w:rsidRPr="0096539B">
        <w:rPr>
          <w:b/>
          <w:color w:val="201F1E"/>
          <w:sz w:val="64"/>
          <w:szCs w:val="64"/>
        </w:rPr>
        <w:t>Thanksgiving</w:t>
      </w:r>
      <w:r w:rsidRPr="0096539B">
        <w:rPr>
          <w:b/>
          <w:color w:val="201F1E"/>
          <w:sz w:val="64"/>
          <w:szCs w:val="64"/>
        </w:rPr>
        <w:t xml:space="preserve"> f</w:t>
      </w:r>
      <w:r w:rsidRPr="0096539B">
        <w:rPr>
          <w:b/>
          <w:color w:val="201F1E"/>
          <w:sz w:val="64"/>
          <w:szCs w:val="64"/>
        </w:rPr>
        <w:t>or the life of</w:t>
      </w:r>
    </w:p>
    <w:p w14:paraId="1DB3DE87" w14:textId="77777777" w:rsidR="0096539B" w:rsidRDefault="003501F4" w:rsidP="00FD5C0E">
      <w:pPr>
        <w:shd w:val="clear" w:color="auto" w:fill="FFFFFF"/>
        <w:spacing w:after="600" w:line="240" w:lineRule="auto"/>
        <w:ind w:left="1701"/>
        <w:rPr>
          <w:b/>
          <w:color w:val="201F1E"/>
          <w:sz w:val="64"/>
          <w:szCs w:val="64"/>
        </w:rPr>
      </w:pPr>
      <w:r w:rsidRPr="0096539B">
        <w:rPr>
          <w:b/>
          <w:color w:val="201F1E"/>
          <w:sz w:val="64"/>
          <w:szCs w:val="64"/>
        </w:rPr>
        <w:t xml:space="preserve">HRH the Duke of </w:t>
      </w:r>
      <w:r w:rsidRPr="0096539B">
        <w:rPr>
          <w:b/>
          <w:color w:val="201F1E"/>
          <w:sz w:val="64"/>
          <w:szCs w:val="64"/>
        </w:rPr>
        <w:t>E</w:t>
      </w:r>
      <w:r w:rsidRPr="0096539B">
        <w:rPr>
          <w:b/>
          <w:color w:val="201F1E"/>
          <w:sz w:val="64"/>
          <w:szCs w:val="64"/>
        </w:rPr>
        <w:t xml:space="preserve">dinburgh  </w:t>
      </w:r>
    </w:p>
    <w:p w14:paraId="46762AB2" w14:textId="0971BFD9" w:rsidR="00F33BB4" w:rsidRPr="00A17A28" w:rsidRDefault="003501F4" w:rsidP="00A17A28">
      <w:pPr>
        <w:shd w:val="clear" w:color="auto" w:fill="FFFFFF"/>
        <w:spacing w:after="360" w:line="240" w:lineRule="auto"/>
        <w:ind w:left="1985"/>
        <w:rPr>
          <w:b/>
          <w:bCs/>
          <w:i/>
          <w:iCs/>
          <w:color w:val="000000"/>
          <w:sz w:val="48"/>
          <w:szCs w:val="48"/>
          <w14:textOutline w14:w="0" w14:cap="flat" w14:cmpd="sng" w14:algn="ctr">
            <w14:noFill/>
            <w14:prstDash w14:val="solid"/>
            <w14:bevel/>
          </w14:textOutline>
        </w:rPr>
      </w:pPr>
      <w:r>
        <w:rPr>
          <w:b/>
          <w:noProof/>
          <w:color w:val="201F1E"/>
          <w:sz w:val="32"/>
          <w:szCs w:val="32"/>
        </w:rPr>
        <w:drawing>
          <wp:inline distT="114300" distB="114300" distL="114300" distR="114300" wp14:anchorId="0F338712" wp14:editId="6A84F523">
            <wp:extent cx="5753100" cy="378142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53438" cy="3781647"/>
                    </a:xfrm>
                    <a:prstGeom prst="rect">
                      <a:avLst/>
                    </a:prstGeom>
                    <a:ln/>
                  </pic:spPr>
                </pic:pic>
              </a:graphicData>
            </a:graphic>
          </wp:inline>
        </w:drawing>
      </w:r>
    </w:p>
    <w:p w14:paraId="29A5740A" w14:textId="2D003E9A" w:rsidR="003501F4" w:rsidRPr="00A17A28" w:rsidRDefault="00F33BB4" w:rsidP="00A17A28">
      <w:pPr>
        <w:shd w:val="clear" w:color="auto" w:fill="FFFFFF"/>
        <w:spacing w:after="360" w:line="240" w:lineRule="auto"/>
        <w:ind w:left="1985"/>
        <w:rPr>
          <w:b/>
          <w:bCs/>
          <w:i/>
          <w:iCs/>
          <w:color w:val="000000"/>
          <w:sz w:val="56"/>
          <w:szCs w:val="56"/>
          <w14:textOutline w14:w="0" w14:cap="flat" w14:cmpd="sng" w14:algn="ctr">
            <w14:noFill/>
            <w14:prstDash w14:val="solid"/>
            <w14:bevel/>
          </w14:textOutline>
        </w:rPr>
      </w:pPr>
      <w:r w:rsidRPr="00A17A28">
        <w:rPr>
          <w:b/>
          <w:bCs/>
          <w:color w:val="000000"/>
          <w:sz w:val="56"/>
          <w:szCs w:val="56"/>
          <w14:textOutline w14:w="0" w14:cap="flat" w14:cmpd="sng" w14:algn="ctr">
            <w14:noFill/>
            <w14:prstDash w14:val="solid"/>
            <w14:bevel/>
          </w14:textOutline>
        </w:rPr>
        <w:t>J</w:t>
      </w:r>
      <w:r w:rsidR="00FD5C0E" w:rsidRPr="00A17A28">
        <w:rPr>
          <w:b/>
          <w:color w:val="201F1E"/>
          <w:sz w:val="56"/>
          <w:szCs w:val="56"/>
        </w:rPr>
        <w:t>une 10th 1921- April 9th 2021</w:t>
      </w:r>
    </w:p>
    <w:p w14:paraId="54C2362B" w14:textId="39A4FAC5" w:rsidR="009C3216" w:rsidRDefault="009C3216" w:rsidP="00B44D61">
      <w:pPr>
        <w:shd w:val="clear" w:color="auto" w:fill="FFFFFF"/>
        <w:spacing w:line="240" w:lineRule="auto"/>
        <w:jc w:val="center"/>
        <w:rPr>
          <w:b/>
          <w:color w:val="201F1E"/>
          <w:sz w:val="48"/>
          <w:szCs w:val="48"/>
        </w:rPr>
      </w:pPr>
    </w:p>
    <w:p w14:paraId="72FE0052" w14:textId="36C6A68B" w:rsidR="003501F4" w:rsidRDefault="003501F4" w:rsidP="00B44D61">
      <w:pPr>
        <w:shd w:val="clear" w:color="auto" w:fill="FFFFFF"/>
        <w:spacing w:line="240" w:lineRule="auto"/>
        <w:jc w:val="center"/>
        <w:rPr>
          <w:b/>
          <w:color w:val="201F1E"/>
          <w:sz w:val="48"/>
          <w:szCs w:val="48"/>
        </w:rPr>
      </w:pPr>
    </w:p>
    <w:p w14:paraId="7DEFEFBE" w14:textId="78CD56A3" w:rsidR="00A17A28" w:rsidRDefault="00A17A28" w:rsidP="00B44D61">
      <w:pPr>
        <w:shd w:val="clear" w:color="auto" w:fill="FFFFFF"/>
        <w:spacing w:line="240" w:lineRule="auto"/>
        <w:jc w:val="center"/>
        <w:rPr>
          <w:b/>
          <w:color w:val="201F1E"/>
          <w:sz w:val="48"/>
          <w:szCs w:val="48"/>
        </w:rPr>
      </w:pPr>
    </w:p>
    <w:p w14:paraId="7881ACEA" w14:textId="77777777" w:rsidR="00A17A28" w:rsidRPr="00F33BB4" w:rsidRDefault="00A17A28" w:rsidP="00B44D61">
      <w:pPr>
        <w:shd w:val="clear" w:color="auto" w:fill="FFFFFF"/>
        <w:spacing w:line="240" w:lineRule="auto"/>
        <w:jc w:val="center"/>
        <w:rPr>
          <w:b/>
          <w:color w:val="201F1E"/>
          <w:sz w:val="48"/>
          <w:szCs w:val="48"/>
        </w:rPr>
      </w:pPr>
    </w:p>
    <w:p w14:paraId="3162E047" w14:textId="4B6168CB" w:rsidR="003501F4" w:rsidRPr="00A17A28" w:rsidRDefault="00FD5C0E" w:rsidP="00F33BB4">
      <w:pPr>
        <w:shd w:val="clear" w:color="auto" w:fill="FFFFFF"/>
        <w:spacing w:line="240" w:lineRule="auto"/>
        <w:ind w:left="2127"/>
        <w:rPr>
          <w:b/>
          <w:color w:val="201F1E"/>
          <w:sz w:val="52"/>
          <w:szCs w:val="52"/>
        </w:rPr>
      </w:pPr>
      <w:r w:rsidRPr="00A17A28">
        <w:rPr>
          <w:b/>
          <w:color w:val="201F1E"/>
          <w:sz w:val="52"/>
          <w:szCs w:val="52"/>
        </w:rPr>
        <w:t xml:space="preserve">Sunday April 11th at 6.30pm </w:t>
      </w:r>
    </w:p>
    <w:p w14:paraId="67EE8FFE" w14:textId="49DAA684" w:rsidR="00151020" w:rsidRPr="00A17A28" w:rsidRDefault="00FD5C0E" w:rsidP="00F33BB4">
      <w:pPr>
        <w:shd w:val="clear" w:color="auto" w:fill="FFFFFF"/>
        <w:spacing w:after="240" w:line="240" w:lineRule="auto"/>
        <w:ind w:left="2127"/>
        <w:rPr>
          <w:b/>
          <w:color w:val="201F1E"/>
          <w:sz w:val="52"/>
          <w:szCs w:val="52"/>
        </w:rPr>
      </w:pPr>
      <w:r w:rsidRPr="00A17A28">
        <w:rPr>
          <w:b/>
          <w:color w:val="201F1E"/>
          <w:sz w:val="52"/>
          <w:szCs w:val="52"/>
        </w:rPr>
        <w:t xml:space="preserve">St Alfege Church, Greenwich </w:t>
      </w:r>
    </w:p>
    <w:p w14:paraId="4C2C6697" w14:textId="75832AB1" w:rsidR="00F33BB4" w:rsidRDefault="00151020">
      <w:pPr>
        <w:rPr>
          <w:color w:val="201F1E"/>
          <w:sz w:val="36"/>
          <w:szCs w:val="36"/>
        </w:rPr>
      </w:pPr>
      <w:r>
        <w:rPr>
          <w:b/>
          <w:color w:val="201F1E"/>
          <w:sz w:val="44"/>
          <w:szCs w:val="44"/>
        </w:rPr>
        <w:lastRenderedPageBreak/>
        <w:br w:type="page"/>
      </w:r>
    </w:p>
    <w:p w14:paraId="76B4C46C" w14:textId="5590912B" w:rsidR="005A47A4" w:rsidRPr="00F33BB4" w:rsidRDefault="00FD5C0E" w:rsidP="00A17A28">
      <w:pPr>
        <w:spacing w:after="120" w:line="240" w:lineRule="auto"/>
        <w:rPr>
          <w:color w:val="201F1E"/>
          <w:sz w:val="36"/>
          <w:szCs w:val="36"/>
        </w:rPr>
      </w:pPr>
      <w:r w:rsidRPr="00F33BB4">
        <w:rPr>
          <w:color w:val="201F1E"/>
          <w:sz w:val="36"/>
          <w:szCs w:val="36"/>
        </w:rPr>
        <w:lastRenderedPageBreak/>
        <w:t>Welcome to our reflective service at which we give thanks for the life, faith, and service to country and Commonwealth of HRH Prince Philip, Duke of Edinburgh and Baron Greenwich.</w:t>
      </w:r>
      <w:r w:rsidRPr="00F33BB4">
        <w:rPr>
          <w:b/>
          <w:color w:val="201F1E"/>
          <w:sz w:val="36"/>
          <w:szCs w:val="36"/>
        </w:rPr>
        <w:t xml:space="preserve"> </w:t>
      </w:r>
      <w:r w:rsidRPr="00F33BB4">
        <w:rPr>
          <w:color w:val="201F1E"/>
          <w:sz w:val="36"/>
          <w:szCs w:val="36"/>
        </w:rPr>
        <w:t>In the course of his</w:t>
      </w:r>
      <w:r w:rsidRPr="00F33BB4">
        <w:rPr>
          <w:b/>
          <w:color w:val="201F1E"/>
          <w:sz w:val="36"/>
          <w:szCs w:val="36"/>
        </w:rPr>
        <w:t xml:space="preserve"> </w:t>
      </w:r>
      <w:r w:rsidRPr="00F33BB4">
        <w:rPr>
          <w:color w:val="201F1E"/>
          <w:sz w:val="36"/>
          <w:szCs w:val="36"/>
        </w:rPr>
        <w:t>long</w:t>
      </w:r>
      <w:r w:rsidRPr="00F33BB4">
        <w:rPr>
          <w:b/>
          <w:color w:val="201F1E"/>
          <w:sz w:val="36"/>
          <w:szCs w:val="36"/>
        </w:rPr>
        <w:t xml:space="preserve"> </w:t>
      </w:r>
      <w:r w:rsidRPr="00F33BB4">
        <w:rPr>
          <w:color w:val="201F1E"/>
          <w:sz w:val="36"/>
          <w:szCs w:val="36"/>
        </w:rPr>
        <w:t>life</w:t>
      </w:r>
      <w:r w:rsidRPr="00F33BB4">
        <w:rPr>
          <w:b/>
          <w:color w:val="201F1E"/>
          <w:sz w:val="36"/>
          <w:szCs w:val="36"/>
        </w:rPr>
        <w:t xml:space="preserve"> </w:t>
      </w:r>
      <w:r w:rsidRPr="00F33BB4">
        <w:rPr>
          <w:color w:val="201F1E"/>
          <w:sz w:val="36"/>
          <w:szCs w:val="36"/>
        </w:rPr>
        <w:t>Prince Philip made a number of close connecti</w:t>
      </w:r>
      <w:r w:rsidRPr="00F33BB4">
        <w:rPr>
          <w:color w:val="201F1E"/>
          <w:sz w:val="36"/>
          <w:szCs w:val="36"/>
        </w:rPr>
        <w:t xml:space="preserve">ons with Greenwich, its people, institutions and </w:t>
      </w:r>
      <w:r w:rsidR="00A17A28">
        <w:rPr>
          <w:color w:val="201F1E"/>
          <w:sz w:val="36"/>
          <w:szCs w:val="36"/>
        </w:rPr>
        <w:t>c</w:t>
      </w:r>
      <w:r w:rsidRPr="00F33BB4">
        <w:rPr>
          <w:color w:val="201F1E"/>
          <w:sz w:val="36"/>
          <w:szCs w:val="36"/>
        </w:rPr>
        <w:t xml:space="preserve">ommunities. </w:t>
      </w:r>
    </w:p>
    <w:p w14:paraId="2FB5219A" w14:textId="77777777" w:rsidR="005A47A4" w:rsidRPr="00F33BB4" w:rsidRDefault="00FD5C0E" w:rsidP="00A17A28">
      <w:pPr>
        <w:shd w:val="clear" w:color="auto" w:fill="FFFFFF"/>
        <w:spacing w:after="120" w:line="240" w:lineRule="auto"/>
        <w:rPr>
          <w:color w:val="201F1E"/>
          <w:sz w:val="36"/>
          <w:szCs w:val="36"/>
        </w:rPr>
      </w:pPr>
      <w:r w:rsidRPr="00F33BB4">
        <w:rPr>
          <w:color w:val="201F1E"/>
          <w:sz w:val="36"/>
          <w:szCs w:val="36"/>
        </w:rPr>
        <w:t>We are pleased to welcome to our worship Deputy Lieutenant for the Royal Borough of Greenwich Dr Pieter van der Merwe, The Worshipful the Mayor of the Royal Borough of Greenwich Cllr Linda Bir</w:t>
      </w:r>
      <w:r w:rsidRPr="00F33BB4">
        <w:rPr>
          <w:color w:val="201F1E"/>
          <w:sz w:val="36"/>
          <w:szCs w:val="36"/>
        </w:rPr>
        <w:t xml:space="preserve">d and Leader of the Council Cllr Danny Thorpe. </w:t>
      </w:r>
    </w:p>
    <w:p w14:paraId="3A67A7EE" w14:textId="78CBDE50" w:rsidR="005A47A4" w:rsidRPr="00F33BB4" w:rsidRDefault="00FD5C0E" w:rsidP="00A17A28">
      <w:pPr>
        <w:shd w:val="clear" w:color="auto" w:fill="FFFFFF"/>
        <w:spacing w:after="120" w:line="240" w:lineRule="auto"/>
        <w:rPr>
          <w:color w:val="201F1E"/>
          <w:sz w:val="36"/>
          <w:szCs w:val="36"/>
        </w:rPr>
      </w:pPr>
      <w:r w:rsidRPr="00F33BB4">
        <w:rPr>
          <w:color w:val="201F1E"/>
          <w:sz w:val="36"/>
          <w:szCs w:val="36"/>
        </w:rPr>
        <w:t>Regrettably, continuing pandemic restrictions mean the congregation cannot sing tonight. Our music is led by members of St Alfege choir, under Director of Music Stephen Dagg with assistant organist Ben Newlo</w:t>
      </w:r>
      <w:r w:rsidRPr="00F33BB4">
        <w:rPr>
          <w:color w:val="201F1E"/>
          <w:sz w:val="36"/>
          <w:szCs w:val="36"/>
        </w:rPr>
        <w:t xml:space="preserve">ve. </w:t>
      </w:r>
    </w:p>
    <w:p w14:paraId="267C96FF" w14:textId="401CA6C9" w:rsidR="005A47A4" w:rsidRPr="00F33BB4" w:rsidRDefault="00FD5C0E" w:rsidP="00B44D61">
      <w:pPr>
        <w:shd w:val="clear" w:color="auto" w:fill="FFFFFF"/>
        <w:spacing w:after="120" w:line="240" w:lineRule="auto"/>
        <w:rPr>
          <w:b/>
          <w:color w:val="201F1E"/>
          <w:sz w:val="36"/>
          <w:szCs w:val="36"/>
        </w:rPr>
      </w:pPr>
      <w:r w:rsidRPr="00F33BB4">
        <w:rPr>
          <w:color w:val="201F1E"/>
          <w:sz w:val="36"/>
          <w:szCs w:val="36"/>
        </w:rPr>
        <w:t xml:space="preserve">Our service is led by the Vicar of St Alfege, the Revd Simon Winn and Assistant Priest, the Revd Caroline Risdon.   </w:t>
      </w:r>
    </w:p>
    <w:p w14:paraId="53D87537" w14:textId="77777777" w:rsidR="00151020" w:rsidRDefault="00151020">
      <w:pPr>
        <w:rPr>
          <w:color w:val="201F1E"/>
          <w:sz w:val="32"/>
          <w:szCs w:val="32"/>
        </w:rPr>
      </w:pPr>
      <w:r>
        <w:rPr>
          <w:color w:val="201F1E"/>
          <w:sz w:val="32"/>
          <w:szCs w:val="32"/>
        </w:rPr>
        <w:br w:type="page"/>
      </w:r>
    </w:p>
    <w:p w14:paraId="2AC190D8" w14:textId="7D8E36C7" w:rsidR="005A47A4" w:rsidRPr="00F33BB4" w:rsidRDefault="00FD5C0E" w:rsidP="00F33BB4">
      <w:pPr>
        <w:shd w:val="clear" w:color="auto" w:fill="FFFFFF"/>
        <w:spacing w:after="400" w:line="240" w:lineRule="auto"/>
        <w:rPr>
          <w:b/>
          <w:color w:val="201F1E"/>
          <w:sz w:val="36"/>
          <w:szCs w:val="36"/>
        </w:rPr>
      </w:pPr>
      <w:r w:rsidRPr="00F33BB4">
        <w:rPr>
          <w:color w:val="201F1E"/>
          <w:sz w:val="36"/>
          <w:szCs w:val="36"/>
        </w:rPr>
        <w:lastRenderedPageBreak/>
        <w:t xml:space="preserve">As the organ prelude concludes, please stand </w:t>
      </w:r>
    </w:p>
    <w:p w14:paraId="5EDE6C6F" w14:textId="77777777" w:rsidR="005A47A4" w:rsidRPr="00151020" w:rsidRDefault="00FD5C0E" w:rsidP="00F33BB4">
      <w:pPr>
        <w:shd w:val="clear" w:color="auto" w:fill="FFFFFF"/>
        <w:spacing w:after="400" w:line="240" w:lineRule="auto"/>
        <w:rPr>
          <w:b/>
          <w:color w:val="201F1E"/>
          <w:sz w:val="40"/>
          <w:szCs w:val="40"/>
        </w:rPr>
      </w:pPr>
      <w:r w:rsidRPr="00151020">
        <w:rPr>
          <w:b/>
          <w:color w:val="201F1E"/>
          <w:sz w:val="40"/>
          <w:szCs w:val="40"/>
        </w:rPr>
        <w:t xml:space="preserve">Procession </w:t>
      </w:r>
    </w:p>
    <w:p w14:paraId="4D3C11B7" w14:textId="5E0AC2D1" w:rsidR="005A47A4" w:rsidRPr="00151020" w:rsidRDefault="00FD5C0E" w:rsidP="00F33BB4">
      <w:pPr>
        <w:shd w:val="clear" w:color="auto" w:fill="FFFFFF"/>
        <w:spacing w:after="400" w:line="240" w:lineRule="auto"/>
        <w:rPr>
          <w:color w:val="201F1E"/>
          <w:sz w:val="40"/>
          <w:szCs w:val="40"/>
        </w:rPr>
      </w:pPr>
      <w:r w:rsidRPr="00151020">
        <w:rPr>
          <w:b/>
          <w:color w:val="201F1E"/>
          <w:sz w:val="40"/>
          <w:szCs w:val="40"/>
        </w:rPr>
        <w:t>Sentence, Welcome and Bidding Prayer</w:t>
      </w:r>
    </w:p>
    <w:p w14:paraId="334F79E1" w14:textId="77777777" w:rsidR="003501F4" w:rsidRPr="00F33BB4" w:rsidRDefault="00FD5C0E" w:rsidP="00B44D61">
      <w:pPr>
        <w:shd w:val="clear" w:color="auto" w:fill="FFFFFF"/>
        <w:spacing w:after="120" w:line="240" w:lineRule="auto"/>
        <w:rPr>
          <w:i/>
          <w:color w:val="201F1E"/>
          <w:sz w:val="36"/>
          <w:szCs w:val="36"/>
        </w:rPr>
      </w:pPr>
      <w:r w:rsidRPr="00F33BB4">
        <w:rPr>
          <w:i/>
          <w:color w:val="201F1E"/>
          <w:sz w:val="36"/>
          <w:szCs w:val="36"/>
        </w:rPr>
        <w:t>The choir sings</w:t>
      </w:r>
    </w:p>
    <w:p w14:paraId="29324E81" w14:textId="06DEFAFD" w:rsidR="005A47A4" w:rsidRPr="00151020" w:rsidRDefault="00FD5C0E" w:rsidP="00B44D61">
      <w:pPr>
        <w:shd w:val="clear" w:color="auto" w:fill="FFFFFF"/>
        <w:spacing w:after="120" w:line="240" w:lineRule="auto"/>
        <w:rPr>
          <w:b/>
          <w:color w:val="201F1E"/>
          <w:sz w:val="40"/>
          <w:szCs w:val="40"/>
        </w:rPr>
      </w:pPr>
      <w:r w:rsidRPr="00151020">
        <w:rPr>
          <w:b/>
          <w:color w:val="201F1E"/>
          <w:sz w:val="40"/>
          <w:szCs w:val="40"/>
        </w:rPr>
        <w:t xml:space="preserve">Contakion of the Dead  </w:t>
      </w:r>
    </w:p>
    <w:p w14:paraId="687A3950" w14:textId="407CFA38"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Give rest, O Christ,</w:t>
      </w:r>
      <w:r w:rsidR="003501F4" w:rsidRPr="00F33BB4">
        <w:rPr>
          <w:color w:val="201F1E"/>
          <w:sz w:val="36"/>
          <w:szCs w:val="36"/>
        </w:rPr>
        <w:t xml:space="preserve"> </w:t>
      </w:r>
      <w:r w:rsidRPr="00F33BB4">
        <w:rPr>
          <w:color w:val="201F1E"/>
          <w:sz w:val="36"/>
          <w:szCs w:val="36"/>
        </w:rPr>
        <w:t>to thy servant with thy saints,</w:t>
      </w:r>
    </w:p>
    <w:p w14:paraId="33F5AA66"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where sorrow and pain are no more;</w:t>
      </w:r>
    </w:p>
    <w:p w14:paraId="022EFC67" w14:textId="77777777" w:rsidR="003501F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neither sighing, but life everlasting.</w:t>
      </w:r>
    </w:p>
    <w:p w14:paraId="7296D9F4" w14:textId="74D74996"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Thou only art immortal,</w:t>
      </w:r>
    </w:p>
    <w:p w14:paraId="203449BF"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the Creator and Maker of man;</w:t>
      </w:r>
    </w:p>
    <w:p w14:paraId="10FDF1A4"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and we are mortal, formed of the earth,</w:t>
      </w:r>
    </w:p>
    <w:p w14:paraId="792BDE77"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and unto ear</w:t>
      </w:r>
      <w:r w:rsidRPr="00F33BB4">
        <w:rPr>
          <w:color w:val="201F1E"/>
          <w:sz w:val="36"/>
          <w:szCs w:val="36"/>
        </w:rPr>
        <w:t>th shall we return;</w:t>
      </w:r>
    </w:p>
    <w:p w14:paraId="3179E0BF" w14:textId="0330A99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for so thou didst ordain</w:t>
      </w:r>
      <w:r w:rsidR="003501F4" w:rsidRPr="00F33BB4">
        <w:rPr>
          <w:color w:val="201F1E"/>
          <w:sz w:val="36"/>
          <w:szCs w:val="36"/>
        </w:rPr>
        <w:t xml:space="preserve"> </w:t>
      </w:r>
      <w:r w:rsidRPr="00F33BB4">
        <w:rPr>
          <w:color w:val="201F1E"/>
          <w:sz w:val="36"/>
          <w:szCs w:val="36"/>
        </w:rPr>
        <w:t xml:space="preserve">when thou </w:t>
      </w:r>
      <w:proofErr w:type="spellStart"/>
      <w:r w:rsidRPr="00F33BB4">
        <w:rPr>
          <w:color w:val="201F1E"/>
          <w:sz w:val="36"/>
          <w:szCs w:val="36"/>
        </w:rPr>
        <w:t>createdst</w:t>
      </w:r>
      <w:proofErr w:type="spellEnd"/>
      <w:r w:rsidRPr="00F33BB4">
        <w:rPr>
          <w:color w:val="201F1E"/>
          <w:sz w:val="36"/>
          <w:szCs w:val="36"/>
        </w:rPr>
        <w:t xml:space="preserve"> me, saying:</w:t>
      </w:r>
    </w:p>
    <w:p w14:paraId="2BAFBBEE"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'Dust thou art, and unto dust shalt thou return.'</w:t>
      </w:r>
    </w:p>
    <w:p w14:paraId="0FC96A50"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All we go down to the dust,</w:t>
      </w:r>
    </w:p>
    <w:p w14:paraId="3D00322A"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and, weeping o'er the grave we make our song:</w:t>
      </w:r>
    </w:p>
    <w:p w14:paraId="4ACB92E4" w14:textId="77777777" w:rsid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Alleluia, alleluia, alleluia.</w:t>
      </w:r>
    </w:p>
    <w:p w14:paraId="4B914A73" w14:textId="3426AD1A"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Give rest, O Christ,</w:t>
      </w:r>
    </w:p>
    <w:p w14:paraId="1FE20BC6"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to thy servant with thy saints,</w:t>
      </w:r>
    </w:p>
    <w:p w14:paraId="3DEA7748"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where sorrow and pain are no more;</w:t>
      </w:r>
    </w:p>
    <w:p w14:paraId="7574C83A" w14:textId="6757F2FA" w:rsidR="005A47A4" w:rsidRPr="00F33BB4" w:rsidRDefault="00FD5C0E" w:rsidP="00B44D61">
      <w:pPr>
        <w:pBdr>
          <w:top w:val="nil"/>
          <w:left w:val="nil"/>
          <w:bottom w:val="nil"/>
          <w:right w:val="nil"/>
          <w:between w:val="nil"/>
        </w:pBdr>
        <w:shd w:val="clear" w:color="auto" w:fill="FFFFFF"/>
        <w:spacing w:after="120" w:line="240" w:lineRule="auto"/>
        <w:rPr>
          <w:i/>
          <w:color w:val="201F1E"/>
          <w:sz w:val="36"/>
          <w:szCs w:val="36"/>
        </w:rPr>
      </w:pPr>
      <w:r w:rsidRPr="00F33BB4">
        <w:rPr>
          <w:color w:val="201F1E"/>
          <w:sz w:val="36"/>
          <w:szCs w:val="36"/>
        </w:rPr>
        <w:t>neither sighing, but life everlasting.</w:t>
      </w:r>
    </w:p>
    <w:p w14:paraId="6C45A7CC" w14:textId="77777777" w:rsidR="00754796" w:rsidRDefault="00FD5C0E" w:rsidP="00754796">
      <w:pPr>
        <w:shd w:val="clear" w:color="auto" w:fill="FFFFFF"/>
        <w:spacing w:line="240" w:lineRule="auto"/>
        <w:rPr>
          <w:i/>
          <w:color w:val="201F1E"/>
          <w:sz w:val="36"/>
          <w:szCs w:val="36"/>
        </w:rPr>
      </w:pPr>
      <w:r w:rsidRPr="00754796">
        <w:rPr>
          <w:i/>
          <w:color w:val="201F1E"/>
          <w:sz w:val="36"/>
          <w:szCs w:val="36"/>
        </w:rPr>
        <w:t>Words: Eastern Orthodox memorial Service, tr. WJ Birkbeck 1869-1916</w:t>
      </w:r>
    </w:p>
    <w:p w14:paraId="6AF862D3" w14:textId="2598A6D9" w:rsidR="003501F4" w:rsidRPr="00754796" w:rsidRDefault="00FD5C0E" w:rsidP="00754796">
      <w:pPr>
        <w:shd w:val="clear" w:color="auto" w:fill="FFFFFF"/>
        <w:spacing w:after="400" w:line="240" w:lineRule="auto"/>
        <w:rPr>
          <w:i/>
          <w:color w:val="201F1E"/>
          <w:sz w:val="36"/>
          <w:szCs w:val="36"/>
        </w:rPr>
      </w:pPr>
      <w:r w:rsidRPr="00754796">
        <w:rPr>
          <w:i/>
          <w:color w:val="201F1E"/>
          <w:sz w:val="36"/>
          <w:szCs w:val="36"/>
        </w:rPr>
        <w:t>Music: Kiev Melody</w:t>
      </w:r>
    </w:p>
    <w:p w14:paraId="75A04668" w14:textId="56FE0AFD" w:rsidR="005A47A4" w:rsidRPr="00151020" w:rsidRDefault="00FD5C0E" w:rsidP="00B44D61">
      <w:pPr>
        <w:shd w:val="clear" w:color="auto" w:fill="FFFFFF"/>
        <w:spacing w:after="120" w:line="240" w:lineRule="auto"/>
        <w:rPr>
          <w:color w:val="201F1E"/>
          <w:sz w:val="40"/>
          <w:szCs w:val="40"/>
        </w:rPr>
      </w:pPr>
      <w:r w:rsidRPr="00151020">
        <w:rPr>
          <w:b/>
          <w:color w:val="201F1E"/>
          <w:sz w:val="40"/>
          <w:szCs w:val="40"/>
        </w:rPr>
        <w:t>Reading</w:t>
      </w:r>
      <w:r w:rsidRPr="00151020">
        <w:rPr>
          <w:b/>
          <w:color w:val="201F1E"/>
          <w:sz w:val="40"/>
          <w:szCs w:val="40"/>
        </w:rPr>
        <w:tab/>
      </w:r>
      <w:r w:rsidRPr="00151020">
        <w:rPr>
          <w:b/>
          <w:color w:val="201F1E"/>
          <w:sz w:val="40"/>
          <w:szCs w:val="40"/>
        </w:rPr>
        <w:tab/>
      </w:r>
      <w:r w:rsidRPr="00151020">
        <w:rPr>
          <w:b/>
          <w:color w:val="201F1E"/>
          <w:sz w:val="40"/>
          <w:szCs w:val="40"/>
        </w:rPr>
        <w:tab/>
      </w:r>
      <w:r w:rsidRPr="00151020">
        <w:rPr>
          <w:b/>
          <w:color w:val="201F1E"/>
          <w:sz w:val="40"/>
          <w:szCs w:val="40"/>
        </w:rPr>
        <w:tab/>
      </w:r>
      <w:r w:rsidRPr="00151020">
        <w:rPr>
          <w:color w:val="201F1E"/>
          <w:sz w:val="32"/>
          <w:szCs w:val="32"/>
        </w:rPr>
        <w:t xml:space="preserve"> </w:t>
      </w:r>
      <w:r w:rsidRPr="00754796">
        <w:rPr>
          <w:color w:val="201F1E"/>
          <w:sz w:val="36"/>
          <w:szCs w:val="36"/>
        </w:rPr>
        <w:t>Psalm 139: 1-14</w:t>
      </w:r>
      <w:r w:rsidRPr="00151020">
        <w:rPr>
          <w:color w:val="201F1E"/>
          <w:sz w:val="40"/>
          <w:szCs w:val="40"/>
        </w:rPr>
        <w:t xml:space="preserve"> </w:t>
      </w:r>
      <w:r w:rsidRPr="00151020">
        <w:rPr>
          <w:color w:val="201F1E"/>
          <w:sz w:val="40"/>
          <w:szCs w:val="40"/>
        </w:rPr>
        <w:t xml:space="preserve"> </w:t>
      </w:r>
    </w:p>
    <w:p w14:paraId="17215B5F" w14:textId="001E80CA" w:rsidR="005A47A4" w:rsidRPr="00F33BB4" w:rsidRDefault="00FD5C0E" w:rsidP="00B44D61">
      <w:pPr>
        <w:shd w:val="clear" w:color="auto" w:fill="FFFFFF"/>
        <w:spacing w:after="120" w:line="240" w:lineRule="auto"/>
        <w:rPr>
          <w:i/>
          <w:color w:val="201F1E"/>
          <w:sz w:val="36"/>
          <w:szCs w:val="36"/>
        </w:rPr>
      </w:pPr>
      <w:r w:rsidRPr="00F33BB4">
        <w:rPr>
          <w:color w:val="201F1E"/>
          <w:sz w:val="36"/>
          <w:szCs w:val="36"/>
        </w:rPr>
        <w:t xml:space="preserve">Read by The Worshipful the Mayor of the Royal Borough of Greenwich Cllr Linda Bird  </w:t>
      </w:r>
    </w:p>
    <w:p w14:paraId="75BB0966" w14:textId="77777777" w:rsidR="005A47A4" w:rsidRPr="00F33BB4" w:rsidRDefault="00FD5C0E" w:rsidP="00151020">
      <w:pPr>
        <w:shd w:val="clear" w:color="auto" w:fill="FFFFFF"/>
        <w:spacing w:after="120" w:line="240" w:lineRule="auto"/>
        <w:rPr>
          <w:color w:val="201F1E"/>
          <w:sz w:val="36"/>
          <w:szCs w:val="36"/>
        </w:rPr>
      </w:pPr>
      <w:r w:rsidRPr="00F33BB4">
        <w:rPr>
          <w:i/>
          <w:color w:val="201F1E"/>
          <w:sz w:val="36"/>
          <w:szCs w:val="36"/>
        </w:rPr>
        <w:t xml:space="preserve">At the end: </w:t>
      </w:r>
      <w:r w:rsidRPr="00F33BB4">
        <w:rPr>
          <w:color w:val="201F1E"/>
          <w:sz w:val="36"/>
          <w:szCs w:val="36"/>
        </w:rPr>
        <w:t>This is the Word of the Lord</w:t>
      </w:r>
    </w:p>
    <w:p w14:paraId="63E60965" w14:textId="2D3F7C75" w:rsidR="005A47A4" w:rsidRPr="00151020" w:rsidRDefault="00FD5C0E" w:rsidP="00B44D61">
      <w:pPr>
        <w:shd w:val="clear" w:color="auto" w:fill="FFFFFF"/>
        <w:spacing w:after="320" w:line="240" w:lineRule="auto"/>
        <w:rPr>
          <w:color w:val="201F1E"/>
          <w:sz w:val="32"/>
          <w:szCs w:val="32"/>
        </w:rPr>
      </w:pPr>
      <w:r w:rsidRPr="00F33BB4">
        <w:rPr>
          <w:b/>
          <w:i/>
          <w:color w:val="201F1E"/>
          <w:sz w:val="36"/>
          <w:szCs w:val="36"/>
        </w:rPr>
        <w:t>All:</w:t>
      </w:r>
      <w:r w:rsidRPr="00F33BB4">
        <w:rPr>
          <w:i/>
          <w:color w:val="201F1E"/>
          <w:sz w:val="36"/>
          <w:szCs w:val="36"/>
        </w:rPr>
        <w:t xml:space="preserve"> </w:t>
      </w:r>
      <w:r w:rsidRPr="00F33BB4">
        <w:rPr>
          <w:b/>
          <w:color w:val="201F1E"/>
          <w:sz w:val="36"/>
          <w:szCs w:val="36"/>
        </w:rPr>
        <w:t>Thanks be to God</w:t>
      </w:r>
      <w:r w:rsidRPr="00151020">
        <w:rPr>
          <w:b/>
          <w:color w:val="201F1E"/>
          <w:sz w:val="32"/>
          <w:szCs w:val="32"/>
        </w:rPr>
        <w:t xml:space="preserve"> </w:t>
      </w:r>
    </w:p>
    <w:p w14:paraId="4E9424B5" w14:textId="77777777" w:rsidR="00151020" w:rsidRDefault="00151020">
      <w:pPr>
        <w:rPr>
          <w:b/>
          <w:color w:val="201F1E"/>
          <w:sz w:val="40"/>
          <w:szCs w:val="40"/>
        </w:rPr>
      </w:pPr>
      <w:r>
        <w:rPr>
          <w:b/>
          <w:color w:val="201F1E"/>
          <w:sz w:val="40"/>
          <w:szCs w:val="40"/>
        </w:rPr>
        <w:br w:type="page"/>
      </w:r>
    </w:p>
    <w:p w14:paraId="1851A06F" w14:textId="281BD3AC" w:rsidR="005A47A4" w:rsidRPr="00151020" w:rsidRDefault="00FD5C0E" w:rsidP="00B44D61">
      <w:pPr>
        <w:shd w:val="clear" w:color="auto" w:fill="FFFFFF"/>
        <w:spacing w:after="120" w:line="240" w:lineRule="auto"/>
        <w:rPr>
          <w:color w:val="201F1E"/>
          <w:sz w:val="40"/>
          <w:szCs w:val="40"/>
        </w:rPr>
      </w:pPr>
      <w:r w:rsidRPr="00151020">
        <w:rPr>
          <w:b/>
          <w:color w:val="201F1E"/>
          <w:sz w:val="40"/>
          <w:szCs w:val="40"/>
        </w:rPr>
        <w:lastRenderedPageBreak/>
        <w:t>Reading</w:t>
      </w:r>
      <w:r w:rsidRPr="00151020">
        <w:rPr>
          <w:color w:val="201F1E"/>
          <w:sz w:val="40"/>
          <w:szCs w:val="40"/>
        </w:rPr>
        <w:tab/>
      </w:r>
      <w:r w:rsidRPr="00151020">
        <w:rPr>
          <w:color w:val="201F1E"/>
          <w:sz w:val="40"/>
          <w:szCs w:val="40"/>
        </w:rPr>
        <w:tab/>
      </w:r>
      <w:r w:rsidRPr="00151020">
        <w:rPr>
          <w:color w:val="201F1E"/>
          <w:sz w:val="40"/>
          <w:szCs w:val="40"/>
        </w:rPr>
        <w:tab/>
      </w:r>
      <w:r w:rsidRPr="00151020">
        <w:rPr>
          <w:color w:val="201F1E"/>
          <w:sz w:val="40"/>
          <w:szCs w:val="40"/>
        </w:rPr>
        <w:tab/>
      </w:r>
      <w:r w:rsidRPr="00754796">
        <w:rPr>
          <w:color w:val="201F1E"/>
          <w:sz w:val="36"/>
          <w:szCs w:val="36"/>
        </w:rPr>
        <w:t xml:space="preserve"> 1 Peter 1: 3-9</w:t>
      </w:r>
      <w:r w:rsidRPr="00151020">
        <w:rPr>
          <w:color w:val="201F1E"/>
          <w:sz w:val="40"/>
          <w:szCs w:val="40"/>
        </w:rPr>
        <w:t xml:space="preserve"> </w:t>
      </w:r>
    </w:p>
    <w:p w14:paraId="0A99ABCB" w14:textId="1C616779" w:rsidR="005A47A4" w:rsidRPr="00F33BB4" w:rsidRDefault="00FD5C0E" w:rsidP="00B44D61">
      <w:pPr>
        <w:shd w:val="clear" w:color="auto" w:fill="FFFFFF"/>
        <w:spacing w:after="120" w:line="240" w:lineRule="auto"/>
        <w:rPr>
          <w:i/>
          <w:color w:val="201F1E"/>
          <w:sz w:val="36"/>
          <w:szCs w:val="36"/>
        </w:rPr>
      </w:pPr>
      <w:r w:rsidRPr="00F33BB4">
        <w:rPr>
          <w:color w:val="201F1E"/>
          <w:sz w:val="36"/>
          <w:szCs w:val="36"/>
        </w:rPr>
        <w:t>Read by Deputy Lieutenant for the Royal Borough of Greenwich Dr Pieter van der Merwe, MBE, DL</w:t>
      </w:r>
    </w:p>
    <w:p w14:paraId="44605261" w14:textId="77777777" w:rsidR="005A47A4" w:rsidRPr="00F33BB4" w:rsidRDefault="00FD5C0E" w:rsidP="00151020">
      <w:pPr>
        <w:shd w:val="clear" w:color="auto" w:fill="FFFFFF"/>
        <w:spacing w:after="120" w:line="240" w:lineRule="auto"/>
        <w:rPr>
          <w:color w:val="201F1E"/>
          <w:sz w:val="36"/>
          <w:szCs w:val="36"/>
        </w:rPr>
      </w:pPr>
      <w:r w:rsidRPr="00F33BB4">
        <w:rPr>
          <w:i/>
          <w:color w:val="201F1E"/>
          <w:sz w:val="36"/>
          <w:szCs w:val="36"/>
        </w:rPr>
        <w:t xml:space="preserve">At the end: </w:t>
      </w:r>
      <w:r w:rsidRPr="00F33BB4">
        <w:rPr>
          <w:color w:val="201F1E"/>
          <w:sz w:val="36"/>
          <w:szCs w:val="36"/>
        </w:rPr>
        <w:t>This is the Word of the Lord</w:t>
      </w:r>
    </w:p>
    <w:p w14:paraId="3E451F97" w14:textId="77777777" w:rsidR="005A47A4" w:rsidRPr="00F33BB4" w:rsidRDefault="00FD5C0E" w:rsidP="00F33BB4">
      <w:pPr>
        <w:shd w:val="clear" w:color="auto" w:fill="FFFFFF"/>
        <w:spacing w:after="400" w:line="240" w:lineRule="auto"/>
        <w:rPr>
          <w:b/>
          <w:color w:val="201F1E"/>
          <w:sz w:val="36"/>
          <w:szCs w:val="36"/>
        </w:rPr>
      </w:pPr>
      <w:r w:rsidRPr="00F33BB4">
        <w:rPr>
          <w:b/>
          <w:i/>
          <w:color w:val="201F1E"/>
          <w:sz w:val="36"/>
          <w:szCs w:val="36"/>
        </w:rPr>
        <w:t xml:space="preserve">All: </w:t>
      </w:r>
      <w:r w:rsidRPr="00F33BB4">
        <w:rPr>
          <w:b/>
          <w:color w:val="201F1E"/>
          <w:sz w:val="36"/>
          <w:szCs w:val="36"/>
        </w:rPr>
        <w:t xml:space="preserve">Thanks be to God </w:t>
      </w:r>
    </w:p>
    <w:p w14:paraId="5E925891" w14:textId="5E9DFA0A" w:rsidR="005A47A4" w:rsidRPr="00151020" w:rsidRDefault="00FD5C0E" w:rsidP="00F33BB4">
      <w:pPr>
        <w:shd w:val="clear" w:color="auto" w:fill="FFFFFF"/>
        <w:spacing w:after="400" w:line="240" w:lineRule="auto"/>
        <w:rPr>
          <w:color w:val="201F1E"/>
          <w:sz w:val="32"/>
          <w:szCs w:val="32"/>
        </w:rPr>
      </w:pPr>
      <w:r w:rsidRPr="00151020">
        <w:rPr>
          <w:b/>
          <w:color w:val="201F1E"/>
          <w:sz w:val="40"/>
          <w:szCs w:val="40"/>
        </w:rPr>
        <w:t xml:space="preserve">Reflection </w:t>
      </w:r>
      <w:r w:rsidRPr="00151020">
        <w:rPr>
          <w:b/>
          <w:color w:val="201F1E"/>
          <w:sz w:val="40"/>
          <w:szCs w:val="40"/>
        </w:rPr>
        <w:tab/>
      </w:r>
      <w:r w:rsidRPr="00151020">
        <w:rPr>
          <w:color w:val="201F1E"/>
          <w:sz w:val="32"/>
          <w:szCs w:val="32"/>
        </w:rPr>
        <w:tab/>
      </w:r>
      <w:r w:rsidRPr="00151020">
        <w:rPr>
          <w:color w:val="201F1E"/>
          <w:sz w:val="32"/>
          <w:szCs w:val="32"/>
        </w:rPr>
        <w:tab/>
      </w:r>
      <w:r w:rsidRPr="00151020">
        <w:rPr>
          <w:color w:val="201F1E"/>
          <w:sz w:val="32"/>
          <w:szCs w:val="32"/>
        </w:rPr>
        <w:tab/>
      </w:r>
      <w:r w:rsidRPr="00754796">
        <w:rPr>
          <w:i/>
          <w:color w:val="201F1E"/>
          <w:sz w:val="36"/>
          <w:szCs w:val="36"/>
        </w:rPr>
        <w:t>The Revd Simon Winn</w:t>
      </w:r>
    </w:p>
    <w:p w14:paraId="0E78BF41" w14:textId="6D8E4A7D" w:rsidR="005A47A4" w:rsidRPr="00151020" w:rsidRDefault="00FD5C0E" w:rsidP="00F33BB4">
      <w:pPr>
        <w:shd w:val="clear" w:color="auto" w:fill="FFFFFF"/>
        <w:spacing w:after="400" w:line="240" w:lineRule="auto"/>
        <w:rPr>
          <w:b/>
          <w:color w:val="201F1E"/>
          <w:sz w:val="40"/>
          <w:szCs w:val="40"/>
        </w:rPr>
      </w:pPr>
      <w:r w:rsidRPr="00151020">
        <w:rPr>
          <w:b/>
          <w:color w:val="201F1E"/>
          <w:sz w:val="40"/>
          <w:szCs w:val="40"/>
        </w:rPr>
        <w:t xml:space="preserve">Two minutes’ silence </w:t>
      </w:r>
    </w:p>
    <w:p w14:paraId="4C214D42" w14:textId="6AC05B95" w:rsidR="005A47A4" w:rsidRPr="00F33BB4" w:rsidRDefault="00FD5C0E" w:rsidP="00B44D61">
      <w:pPr>
        <w:shd w:val="clear" w:color="auto" w:fill="FFFFFF"/>
        <w:spacing w:after="120" w:line="240" w:lineRule="auto"/>
        <w:rPr>
          <w:color w:val="201F1E"/>
          <w:sz w:val="36"/>
          <w:szCs w:val="36"/>
        </w:rPr>
      </w:pPr>
      <w:r w:rsidRPr="00F33BB4">
        <w:rPr>
          <w:i/>
          <w:color w:val="201F1E"/>
          <w:sz w:val="36"/>
          <w:szCs w:val="36"/>
        </w:rPr>
        <w:t>The choir sings</w:t>
      </w:r>
    </w:p>
    <w:p w14:paraId="200E3206" w14:textId="7086565E" w:rsidR="005A47A4" w:rsidRPr="00151020" w:rsidRDefault="00FD5C0E" w:rsidP="00B44D61">
      <w:pPr>
        <w:shd w:val="clear" w:color="auto" w:fill="FFFFFF"/>
        <w:spacing w:after="120" w:line="240" w:lineRule="auto"/>
        <w:rPr>
          <w:i/>
          <w:color w:val="201F1E"/>
          <w:sz w:val="40"/>
          <w:szCs w:val="40"/>
        </w:rPr>
      </w:pPr>
      <w:r w:rsidRPr="00151020">
        <w:rPr>
          <w:b/>
          <w:color w:val="201F1E"/>
          <w:sz w:val="40"/>
          <w:szCs w:val="40"/>
        </w:rPr>
        <w:t>Let us now praise fa</w:t>
      </w:r>
      <w:r w:rsidRPr="00151020">
        <w:rPr>
          <w:b/>
          <w:color w:val="201F1E"/>
          <w:sz w:val="40"/>
          <w:szCs w:val="40"/>
        </w:rPr>
        <w:t xml:space="preserve">mous men </w:t>
      </w:r>
      <w:r w:rsidRPr="00151020">
        <w:rPr>
          <w:color w:val="201F1E"/>
          <w:sz w:val="40"/>
          <w:szCs w:val="40"/>
        </w:rPr>
        <w:t xml:space="preserve"> </w:t>
      </w:r>
    </w:p>
    <w:p w14:paraId="5BA1DBDB"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Let us now praise famous men,</w:t>
      </w:r>
    </w:p>
    <w:p w14:paraId="6B7C4BEE"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And our Fathers that begat us.</w:t>
      </w:r>
    </w:p>
    <w:p w14:paraId="1A79CE78"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Such as did bear rule in their kingdoms,</w:t>
      </w:r>
    </w:p>
    <w:p w14:paraId="6B0D5F0A" w14:textId="57F5D9F9" w:rsidR="005A47A4" w:rsidRPr="00F33BB4" w:rsidRDefault="00FD5C0E" w:rsidP="00B44D61">
      <w:pPr>
        <w:pBdr>
          <w:top w:val="nil"/>
          <w:left w:val="nil"/>
          <w:bottom w:val="nil"/>
          <w:right w:val="nil"/>
          <w:between w:val="nil"/>
        </w:pBdr>
        <w:shd w:val="clear" w:color="auto" w:fill="FFFFFF"/>
        <w:spacing w:after="120" w:line="240" w:lineRule="auto"/>
        <w:rPr>
          <w:color w:val="201F1E"/>
          <w:sz w:val="36"/>
          <w:szCs w:val="36"/>
        </w:rPr>
      </w:pPr>
      <w:r w:rsidRPr="00F33BB4">
        <w:rPr>
          <w:color w:val="201F1E"/>
          <w:sz w:val="36"/>
          <w:szCs w:val="36"/>
        </w:rPr>
        <w:t>Men renowned for their power.</w:t>
      </w:r>
    </w:p>
    <w:p w14:paraId="7B03E250"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Leaders of the people</w:t>
      </w:r>
    </w:p>
    <w:p w14:paraId="5F0E159D"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By their counsels and by their knowledge.</w:t>
      </w:r>
    </w:p>
    <w:p w14:paraId="3A60204C"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Such as found out musical tunes,</w:t>
      </w:r>
    </w:p>
    <w:p w14:paraId="3664555C" w14:textId="373D245C" w:rsidR="005A47A4" w:rsidRPr="00F33BB4" w:rsidRDefault="00FD5C0E" w:rsidP="00B44D61">
      <w:pPr>
        <w:pBdr>
          <w:top w:val="nil"/>
          <w:left w:val="nil"/>
          <w:bottom w:val="nil"/>
          <w:right w:val="nil"/>
          <w:between w:val="nil"/>
        </w:pBdr>
        <w:shd w:val="clear" w:color="auto" w:fill="FFFFFF"/>
        <w:spacing w:after="120" w:line="240" w:lineRule="auto"/>
        <w:rPr>
          <w:color w:val="201F1E"/>
          <w:sz w:val="36"/>
          <w:szCs w:val="36"/>
        </w:rPr>
      </w:pPr>
      <w:r w:rsidRPr="00F33BB4">
        <w:rPr>
          <w:color w:val="201F1E"/>
          <w:sz w:val="36"/>
          <w:szCs w:val="36"/>
        </w:rPr>
        <w:t>And recited verses in writing:</w:t>
      </w:r>
    </w:p>
    <w:p w14:paraId="422B774C"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All these were honoured in their generations,</w:t>
      </w:r>
    </w:p>
    <w:p w14:paraId="620C4D65" w14:textId="6A6FB00C" w:rsidR="005A47A4" w:rsidRPr="00F33BB4" w:rsidRDefault="00FD5C0E" w:rsidP="00B44D61">
      <w:pPr>
        <w:pBdr>
          <w:top w:val="nil"/>
          <w:left w:val="nil"/>
          <w:bottom w:val="nil"/>
          <w:right w:val="nil"/>
          <w:between w:val="nil"/>
        </w:pBdr>
        <w:shd w:val="clear" w:color="auto" w:fill="FFFFFF"/>
        <w:spacing w:after="120" w:line="240" w:lineRule="auto"/>
        <w:rPr>
          <w:color w:val="201F1E"/>
          <w:sz w:val="36"/>
          <w:szCs w:val="36"/>
        </w:rPr>
      </w:pPr>
      <w:r w:rsidRPr="00F33BB4">
        <w:rPr>
          <w:color w:val="201F1E"/>
          <w:sz w:val="36"/>
          <w:szCs w:val="36"/>
        </w:rPr>
        <w:t>And were the glory of their times.</w:t>
      </w:r>
    </w:p>
    <w:p w14:paraId="0D01F5D5"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And some there be which have no memorial;</w:t>
      </w:r>
    </w:p>
    <w:p w14:paraId="1F40B390"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Who are perished, as though they had never been.</w:t>
      </w:r>
    </w:p>
    <w:p w14:paraId="10356439" w14:textId="77777777" w:rsidR="005A47A4" w:rsidRPr="00F33BB4" w:rsidRDefault="00FD5C0E" w:rsidP="00B44D61">
      <w:pPr>
        <w:pBdr>
          <w:top w:val="nil"/>
          <w:left w:val="nil"/>
          <w:bottom w:val="nil"/>
          <w:right w:val="nil"/>
          <w:between w:val="nil"/>
        </w:pBdr>
        <w:shd w:val="clear" w:color="auto" w:fill="FFFFFF"/>
        <w:spacing w:line="240" w:lineRule="auto"/>
        <w:rPr>
          <w:color w:val="201F1E"/>
          <w:sz w:val="36"/>
          <w:szCs w:val="36"/>
        </w:rPr>
      </w:pPr>
      <w:r w:rsidRPr="00F33BB4">
        <w:rPr>
          <w:color w:val="201F1E"/>
          <w:sz w:val="36"/>
          <w:szCs w:val="36"/>
        </w:rPr>
        <w:t>Their bodies are b</w:t>
      </w:r>
      <w:r w:rsidRPr="00F33BB4">
        <w:rPr>
          <w:color w:val="201F1E"/>
          <w:sz w:val="36"/>
          <w:szCs w:val="36"/>
        </w:rPr>
        <w:t>uried in peace;</w:t>
      </w:r>
    </w:p>
    <w:p w14:paraId="583AD834" w14:textId="2AAC88D2" w:rsidR="005A47A4" w:rsidRPr="00F33BB4" w:rsidRDefault="00FD5C0E" w:rsidP="00B44D61">
      <w:pPr>
        <w:pBdr>
          <w:top w:val="nil"/>
          <w:left w:val="nil"/>
          <w:bottom w:val="nil"/>
          <w:right w:val="nil"/>
          <w:between w:val="nil"/>
        </w:pBdr>
        <w:shd w:val="clear" w:color="auto" w:fill="FFFFFF"/>
        <w:spacing w:after="120" w:line="240" w:lineRule="auto"/>
        <w:rPr>
          <w:i/>
          <w:color w:val="201F1E"/>
          <w:sz w:val="36"/>
          <w:szCs w:val="36"/>
        </w:rPr>
      </w:pPr>
      <w:r w:rsidRPr="00F33BB4">
        <w:rPr>
          <w:color w:val="201F1E"/>
          <w:sz w:val="36"/>
          <w:szCs w:val="36"/>
        </w:rPr>
        <w:t>But their name liveth for ever more.</w:t>
      </w:r>
    </w:p>
    <w:p w14:paraId="64852F9C" w14:textId="77777777" w:rsidR="005A47A4" w:rsidRPr="00754796" w:rsidRDefault="00FD5C0E" w:rsidP="00B44D61">
      <w:pPr>
        <w:shd w:val="clear" w:color="auto" w:fill="FFFFFF"/>
        <w:spacing w:line="240" w:lineRule="auto"/>
        <w:rPr>
          <w:i/>
          <w:color w:val="201F1E"/>
          <w:sz w:val="36"/>
          <w:szCs w:val="36"/>
        </w:rPr>
      </w:pPr>
      <w:r w:rsidRPr="00754796">
        <w:rPr>
          <w:i/>
          <w:color w:val="201F1E"/>
          <w:sz w:val="36"/>
          <w:szCs w:val="36"/>
        </w:rPr>
        <w:t>Words: from Ecclesiasticus chapter 44</w:t>
      </w:r>
    </w:p>
    <w:p w14:paraId="64806303" w14:textId="77777777" w:rsidR="005A47A4" w:rsidRPr="00754796" w:rsidRDefault="00FD5C0E" w:rsidP="00151020">
      <w:pPr>
        <w:shd w:val="clear" w:color="auto" w:fill="FFFFFF"/>
        <w:spacing w:after="320" w:line="240" w:lineRule="auto"/>
        <w:rPr>
          <w:i/>
          <w:color w:val="201F1E"/>
          <w:sz w:val="36"/>
          <w:szCs w:val="36"/>
        </w:rPr>
      </w:pPr>
      <w:r w:rsidRPr="00754796">
        <w:rPr>
          <w:i/>
          <w:color w:val="201F1E"/>
          <w:sz w:val="36"/>
          <w:szCs w:val="36"/>
        </w:rPr>
        <w:t>Music: Ralph Vaughan Williams (1872-1958)</w:t>
      </w:r>
    </w:p>
    <w:p w14:paraId="15B9F468" w14:textId="77777777" w:rsidR="00151020" w:rsidRDefault="00151020">
      <w:pPr>
        <w:rPr>
          <w:b/>
          <w:color w:val="201F1E"/>
          <w:sz w:val="40"/>
          <w:szCs w:val="40"/>
        </w:rPr>
      </w:pPr>
      <w:r>
        <w:rPr>
          <w:b/>
          <w:color w:val="201F1E"/>
          <w:sz w:val="40"/>
          <w:szCs w:val="40"/>
        </w:rPr>
        <w:br w:type="page"/>
      </w:r>
    </w:p>
    <w:p w14:paraId="7474BE9F" w14:textId="6CA1C971" w:rsidR="005A47A4" w:rsidRPr="00151020" w:rsidRDefault="00FD5C0E" w:rsidP="00B44D61">
      <w:pPr>
        <w:shd w:val="clear" w:color="auto" w:fill="FFFFFF"/>
        <w:spacing w:after="120" w:line="240" w:lineRule="auto"/>
        <w:rPr>
          <w:color w:val="201F1E"/>
          <w:sz w:val="32"/>
          <w:szCs w:val="32"/>
        </w:rPr>
      </w:pPr>
      <w:r w:rsidRPr="00151020">
        <w:rPr>
          <w:b/>
          <w:color w:val="201F1E"/>
          <w:sz w:val="40"/>
          <w:szCs w:val="40"/>
        </w:rPr>
        <w:lastRenderedPageBreak/>
        <w:t>Prayers</w:t>
      </w:r>
      <w:r w:rsidRPr="00151020">
        <w:rPr>
          <w:color w:val="201F1E"/>
          <w:sz w:val="40"/>
          <w:szCs w:val="40"/>
        </w:rPr>
        <w:t xml:space="preserve"> </w:t>
      </w:r>
      <w:r w:rsidRPr="00151020">
        <w:rPr>
          <w:color w:val="201F1E"/>
          <w:sz w:val="40"/>
          <w:szCs w:val="40"/>
        </w:rPr>
        <w:tab/>
      </w:r>
      <w:r w:rsidRPr="00151020">
        <w:rPr>
          <w:color w:val="201F1E"/>
          <w:sz w:val="32"/>
          <w:szCs w:val="32"/>
        </w:rPr>
        <w:tab/>
      </w:r>
      <w:r w:rsidRPr="00151020">
        <w:rPr>
          <w:color w:val="201F1E"/>
          <w:sz w:val="32"/>
          <w:szCs w:val="32"/>
        </w:rPr>
        <w:tab/>
      </w:r>
      <w:r w:rsidRPr="00151020">
        <w:rPr>
          <w:color w:val="201F1E"/>
          <w:sz w:val="32"/>
          <w:szCs w:val="32"/>
        </w:rPr>
        <w:tab/>
      </w:r>
      <w:r w:rsidRPr="00151020">
        <w:rPr>
          <w:i/>
          <w:color w:val="201F1E"/>
          <w:sz w:val="32"/>
          <w:szCs w:val="32"/>
        </w:rPr>
        <w:t xml:space="preserve">The Revd Caroline Risdon </w:t>
      </w:r>
    </w:p>
    <w:p w14:paraId="28C5ECB6" w14:textId="77777777" w:rsidR="00B44D61" w:rsidRPr="00F33BB4" w:rsidRDefault="00FD5C0E" w:rsidP="00B44D61">
      <w:pPr>
        <w:shd w:val="clear" w:color="auto" w:fill="FFFFFF"/>
        <w:spacing w:after="120" w:line="240" w:lineRule="auto"/>
        <w:rPr>
          <w:i/>
          <w:color w:val="201F1E"/>
          <w:sz w:val="36"/>
          <w:szCs w:val="36"/>
        </w:rPr>
      </w:pPr>
      <w:r w:rsidRPr="00F33BB4">
        <w:rPr>
          <w:i/>
          <w:color w:val="201F1E"/>
          <w:sz w:val="36"/>
          <w:szCs w:val="36"/>
        </w:rPr>
        <w:t>Including the responses:</w:t>
      </w:r>
    </w:p>
    <w:p w14:paraId="16C6E308" w14:textId="0E352B2C" w:rsidR="005A47A4" w:rsidRPr="00F33BB4" w:rsidRDefault="00FD5C0E" w:rsidP="00151020">
      <w:pPr>
        <w:shd w:val="clear" w:color="auto" w:fill="FFFFFF"/>
        <w:spacing w:after="120" w:line="240" w:lineRule="auto"/>
        <w:rPr>
          <w:color w:val="201F1E"/>
          <w:sz w:val="36"/>
          <w:szCs w:val="36"/>
        </w:rPr>
      </w:pPr>
      <w:r w:rsidRPr="00F33BB4">
        <w:rPr>
          <w:color w:val="201F1E"/>
          <w:sz w:val="36"/>
          <w:szCs w:val="36"/>
        </w:rPr>
        <w:t>Lord, have mercy upon us.</w:t>
      </w:r>
    </w:p>
    <w:p w14:paraId="670056F0" w14:textId="77777777" w:rsidR="005A47A4" w:rsidRPr="00F33BB4" w:rsidRDefault="00FD5C0E" w:rsidP="00151020">
      <w:pPr>
        <w:pBdr>
          <w:top w:val="nil"/>
          <w:left w:val="nil"/>
          <w:bottom w:val="nil"/>
          <w:right w:val="nil"/>
          <w:between w:val="nil"/>
        </w:pBdr>
        <w:shd w:val="clear" w:color="auto" w:fill="FFFFFF"/>
        <w:spacing w:after="120" w:line="240" w:lineRule="auto"/>
        <w:rPr>
          <w:b/>
          <w:color w:val="201F1E"/>
          <w:sz w:val="36"/>
          <w:szCs w:val="36"/>
        </w:rPr>
      </w:pPr>
      <w:r w:rsidRPr="00F33BB4">
        <w:rPr>
          <w:b/>
          <w:i/>
          <w:color w:val="201F1E"/>
          <w:sz w:val="36"/>
          <w:szCs w:val="36"/>
        </w:rPr>
        <w:t>All:</w:t>
      </w:r>
      <w:r w:rsidRPr="00F33BB4">
        <w:rPr>
          <w:b/>
          <w:color w:val="201F1E"/>
          <w:sz w:val="36"/>
          <w:szCs w:val="36"/>
        </w:rPr>
        <w:t xml:space="preserve"> Christ, have mercy upon us.</w:t>
      </w:r>
    </w:p>
    <w:p w14:paraId="4131A782" w14:textId="0C380491" w:rsidR="00151020" w:rsidRPr="00F33BB4" w:rsidRDefault="00FD5C0E" w:rsidP="00F33BB4">
      <w:pPr>
        <w:pBdr>
          <w:top w:val="nil"/>
          <w:left w:val="nil"/>
          <w:bottom w:val="nil"/>
          <w:right w:val="nil"/>
          <w:between w:val="nil"/>
        </w:pBdr>
        <w:shd w:val="clear" w:color="auto" w:fill="FFFFFF"/>
        <w:spacing w:after="400" w:line="240" w:lineRule="auto"/>
        <w:rPr>
          <w:b/>
          <w:color w:val="201F1E"/>
          <w:sz w:val="36"/>
          <w:szCs w:val="36"/>
        </w:rPr>
      </w:pPr>
      <w:r w:rsidRPr="00F33BB4">
        <w:rPr>
          <w:color w:val="201F1E"/>
          <w:sz w:val="36"/>
          <w:szCs w:val="36"/>
        </w:rPr>
        <w:t>Lord, have mercy upon us.</w:t>
      </w:r>
    </w:p>
    <w:p w14:paraId="7AF6B34D" w14:textId="268B1858" w:rsidR="00B44D61" w:rsidRPr="00151020" w:rsidRDefault="00FD5C0E" w:rsidP="00B44D61">
      <w:pPr>
        <w:pBdr>
          <w:top w:val="nil"/>
          <w:left w:val="nil"/>
          <w:bottom w:val="nil"/>
          <w:right w:val="nil"/>
          <w:between w:val="nil"/>
        </w:pBdr>
        <w:shd w:val="clear" w:color="auto" w:fill="FFFFFF"/>
        <w:spacing w:after="120" w:line="240" w:lineRule="auto"/>
        <w:rPr>
          <w:color w:val="201F1E"/>
          <w:sz w:val="40"/>
          <w:szCs w:val="40"/>
        </w:rPr>
      </w:pPr>
      <w:r w:rsidRPr="00151020">
        <w:rPr>
          <w:b/>
          <w:color w:val="201F1E"/>
          <w:sz w:val="40"/>
          <w:szCs w:val="40"/>
        </w:rPr>
        <w:t>The Lord’s Prayer</w:t>
      </w:r>
      <w:r w:rsidRPr="00151020">
        <w:rPr>
          <w:color w:val="201F1E"/>
          <w:sz w:val="40"/>
          <w:szCs w:val="40"/>
        </w:rPr>
        <w:t xml:space="preserve"> </w:t>
      </w:r>
    </w:p>
    <w:p w14:paraId="49AD3988" w14:textId="6AD40501" w:rsidR="005A47A4" w:rsidRPr="00F33BB4" w:rsidRDefault="00FD5C0E" w:rsidP="00F33BB4">
      <w:pPr>
        <w:pBdr>
          <w:top w:val="nil"/>
          <w:left w:val="nil"/>
          <w:bottom w:val="nil"/>
          <w:right w:val="nil"/>
          <w:between w:val="nil"/>
        </w:pBdr>
        <w:shd w:val="clear" w:color="auto" w:fill="FFFFFF"/>
        <w:spacing w:after="400" w:line="240" w:lineRule="auto"/>
        <w:rPr>
          <w:b/>
          <w:color w:val="201F1E"/>
          <w:sz w:val="36"/>
          <w:szCs w:val="36"/>
        </w:rPr>
      </w:pPr>
      <w:r w:rsidRPr="00F33BB4">
        <w:rPr>
          <w:b/>
          <w:color w:val="201F1E"/>
          <w:sz w:val="36"/>
          <w:szCs w:val="36"/>
        </w:rPr>
        <w:t>Our Father, who art in heaven,</w:t>
      </w:r>
      <w:r w:rsidRPr="00F33BB4">
        <w:rPr>
          <w:b/>
          <w:color w:val="201F1E"/>
          <w:sz w:val="36"/>
          <w:szCs w:val="36"/>
        </w:rPr>
        <w:br/>
        <w:t>hallowed be thy name;</w:t>
      </w:r>
      <w:r w:rsidRPr="00F33BB4">
        <w:rPr>
          <w:b/>
          <w:color w:val="201F1E"/>
          <w:sz w:val="36"/>
          <w:szCs w:val="36"/>
        </w:rPr>
        <w:br/>
        <w:t>thy kingdom come;</w:t>
      </w:r>
      <w:r w:rsidRPr="00F33BB4">
        <w:rPr>
          <w:b/>
          <w:color w:val="201F1E"/>
          <w:sz w:val="36"/>
          <w:szCs w:val="36"/>
        </w:rPr>
        <w:br/>
        <w:t>thy will be done;</w:t>
      </w:r>
      <w:r w:rsidRPr="00F33BB4">
        <w:rPr>
          <w:b/>
          <w:color w:val="201F1E"/>
          <w:sz w:val="36"/>
          <w:szCs w:val="36"/>
        </w:rPr>
        <w:br/>
        <w:t>on earth as it is in heaven.</w:t>
      </w:r>
      <w:r w:rsidRPr="00F33BB4">
        <w:rPr>
          <w:b/>
          <w:color w:val="201F1E"/>
          <w:sz w:val="36"/>
          <w:szCs w:val="36"/>
        </w:rPr>
        <w:br/>
      </w:r>
      <w:r w:rsidRPr="00F33BB4">
        <w:rPr>
          <w:b/>
          <w:color w:val="201F1E"/>
          <w:sz w:val="36"/>
          <w:szCs w:val="36"/>
        </w:rPr>
        <w:t>Give us this day our daily bread.</w:t>
      </w:r>
      <w:r w:rsidRPr="00F33BB4">
        <w:rPr>
          <w:b/>
          <w:color w:val="201F1E"/>
          <w:sz w:val="36"/>
          <w:szCs w:val="36"/>
        </w:rPr>
        <w:br/>
        <w:t>And forgive us our trespasses,</w:t>
      </w:r>
      <w:r w:rsidRPr="00F33BB4">
        <w:rPr>
          <w:b/>
          <w:color w:val="201F1E"/>
          <w:sz w:val="36"/>
          <w:szCs w:val="36"/>
        </w:rPr>
        <w:br/>
        <w:t>as we forgive those who trespass against us.</w:t>
      </w:r>
      <w:r w:rsidRPr="00F33BB4">
        <w:rPr>
          <w:b/>
          <w:color w:val="201F1E"/>
          <w:sz w:val="36"/>
          <w:szCs w:val="36"/>
        </w:rPr>
        <w:br/>
        <w:t>And lead us not into temptation;</w:t>
      </w:r>
      <w:r w:rsidRPr="00F33BB4">
        <w:rPr>
          <w:b/>
          <w:color w:val="201F1E"/>
          <w:sz w:val="36"/>
          <w:szCs w:val="36"/>
        </w:rPr>
        <w:br/>
        <w:t>but deliver us from evil.</w:t>
      </w:r>
      <w:r w:rsidRPr="00F33BB4">
        <w:rPr>
          <w:b/>
          <w:color w:val="201F1E"/>
          <w:sz w:val="36"/>
          <w:szCs w:val="36"/>
        </w:rPr>
        <w:br/>
        <w:t>For thine is the kingdom,</w:t>
      </w:r>
      <w:r w:rsidRPr="00F33BB4">
        <w:rPr>
          <w:b/>
          <w:color w:val="201F1E"/>
          <w:sz w:val="36"/>
          <w:szCs w:val="36"/>
        </w:rPr>
        <w:br/>
        <w:t>the power and the glory,</w:t>
      </w:r>
      <w:r w:rsidRPr="00F33BB4">
        <w:rPr>
          <w:b/>
          <w:color w:val="201F1E"/>
          <w:sz w:val="36"/>
          <w:szCs w:val="36"/>
        </w:rPr>
        <w:br/>
        <w:t>for ever and ever. Amen.</w:t>
      </w:r>
    </w:p>
    <w:p w14:paraId="1584FD10" w14:textId="77777777" w:rsidR="005A47A4" w:rsidRPr="00F33BB4" w:rsidRDefault="00FD5C0E" w:rsidP="00151020">
      <w:pPr>
        <w:shd w:val="clear" w:color="auto" w:fill="FFFFFF"/>
        <w:spacing w:after="120" w:line="240" w:lineRule="auto"/>
        <w:rPr>
          <w:color w:val="222222"/>
          <w:sz w:val="36"/>
          <w:szCs w:val="36"/>
        </w:rPr>
      </w:pPr>
      <w:r w:rsidRPr="00F33BB4">
        <w:rPr>
          <w:color w:val="222222"/>
          <w:sz w:val="36"/>
          <w:szCs w:val="36"/>
        </w:rPr>
        <w:t xml:space="preserve">The souls </w:t>
      </w:r>
      <w:r w:rsidRPr="00F33BB4">
        <w:rPr>
          <w:color w:val="222222"/>
          <w:sz w:val="36"/>
          <w:szCs w:val="36"/>
        </w:rPr>
        <w:t>of the righteous are in the hand of God,</w:t>
      </w:r>
    </w:p>
    <w:p w14:paraId="039D6CA5" w14:textId="20D2DB12" w:rsidR="005A47A4" w:rsidRPr="00F33BB4" w:rsidRDefault="00FD5C0E" w:rsidP="00151020">
      <w:pPr>
        <w:shd w:val="clear" w:color="auto" w:fill="FFFFFF"/>
        <w:spacing w:after="120" w:line="240" w:lineRule="auto"/>
        <w:rPr>
          <w:rFonts w:ascii="Calibri" w:eastAsia="Calibri" w:hAnsi="Calibri" w:cs="Calibri"/>
          <w:color w:val="222222"/>
          <w:sz w:val="36"/>
          <w:szCs w:val="36"/>
        </w:rPr>
      </w:pPr>
      <w:r w:rsidRPr="00F33BB4">
        <w:rPr>
          <w:b/>
          <w:i/>
          <w:color w:val="222222"/>
          <w:sz w:val="36"/>
          <w:szCs w:val="36"/>
        </w:rPr>
        <w:t xml:space="preserve">All: </w:t>
      </w:r>
      <w:r w:rsidRPr="00F33BB4">
        <w:rPr>
          <w:b/>
          <w:color w:val="222222"/>
          <w:sz w:val="36"/>
          <w:szCs w:val="36"/>
        </w:rPr>
        <w:t>And there shall no torment touch them.</w:t>
      </w:r>
      <w:r w:rsidRPr="00F33BB4">
        <w:rPr>
          <w:rFonts w:ascii="Calibri" w:eastAsia="Calibri" w:hAnsi="Calibri" w:cs="Calibri"/>
          <w:color w:val="222222"/>
          <w:sz w:val="36"/>
          <w:szCs w:val="36"/>
        </w:rPr>
        <w:t xml:space="preserve"> </w:t>
      </w:r>
    </w:p>
    <w:p w14:paraId="495DB781" w14:textId="77777777" w:rsidR="005A47A4" w:rsidRPr="00F33BB4" w:rsidRDefault="00FD5C0E" w:rsidP="00151020">
      <w:pPr>
        <w:shd w:val="clear" w:color="auto" w:fill="FFFFFF"/>
        <w:spacing w:after="120" w:line="240" w:lineRule="auto"/>
        <w:rPr>
          <w:color w:val="222222"/>
          <w:sz w:val="36"/>
          <w:szCs w:val="36"/>
        </w:rPr>
      </w:pPr>
      <w:r w:rsidRPr="00F33BB4">
        <w:rPr>
          <w:color w:val="222222"/>
          <w:sz w:val="36"/>
          <w:szCs w:val="36"/>
        </w:rPr>
        <w:t>You, Lord, have delivered my soul from death,</w:t>
      </w:r>
    </w:p>
    <w:p w14:paraId="2B55A73B" w14:textId="77777777" w:rsidR="005A47A4" w:rsidRPr="00F33BB4" w:rsidRDefault="00FD5C0E" w:rsidP="00151020">
      <w:pPr>
        <w:shd w:val="clear" w:color="auto" w:fill="FFFFFF"/>
        <w:spacing w:after="120" w:line="240" w:lineRule="auto"/>
        <w:rPr>
          <w:b/>
          <w:color w:val="222222"/>
          <w:sz w:val="36"/>
          <w:szCs w:val="36"/>
        </w:rPr>
      </w:pPr>
      <w:r w:rsidRPr="00F33BB4">
        <w:rPr>
          <w:b/>
          <w:i/>
          <w:color w:val="222222"/>
          <w:sz w:val="36"/>
          <w:szCs w:val="36"/>
        </w:rPr>
        <w:t xml:space="preserve">All: </w:t>
      </w:r>
      <w:r w:rsidRPr="00F33BB4">
        <w:rPr>
          <w:b/>
          <w:color w:val="222222"/>
          <w:sz w:val="36"/>
          <w:szCs w:val="36"/>
        </w:rPr>
        <w:t>My eyes from tears and my feet from falling.</w:t>
      </w:r>
    </w:p>
    <w:p w14:paraId="0FFD5455" w14:textId="77777777" w:rsidR="005A47A4" w:rsidRPr="00F33BB4" w:rsidRDefault="00FD5C0E" w:rsidP="00151020">
      <w:pPr>
        <w:shd w:val="clear" w:color="auto" w:fill="FFFFFF"/>
        <w:spacing w:after="120" w:line="240" w:lineRule="auto"/>
        <w:rPr>
          <w:color w:val="222222"/>
          <w:sz w:val="36"/>
          <w:szCs w:val="36"/>
        </w:rPr>
      </w:pPr>
      <w:r w:rsidRPr="00F33BB4">
        <w:rPr>
          <w:rFonts w:ascii="Calibri" w:eastAsia="Calibri" w:hAnsi="Calibri" w:cs="Calibri"/>
          <w:color w:val="222222"/>
          <w:sz w:val="36"/>
          <w:szCs w:val="36"/>
        </w:rPr>
        <w:t xml:space="preserve"> </w:t>
      </w:r>
      <w:r w:rsidRPr="00F33BB4">
        <w:rPr>
          <w:color w:val="222222"/>
          <w:sz w:val="36"/>
          <w:szCs w:val="36"/>
        </w:rPr>
        <w:t>I will walk before the Lord</w:t>
      </w:r>
    </w:p>
    <w:p w14:paraId="049908D0" w14:textId="77777777" w:rsidR="005A47A4" w:rsidRPr="00F33BB4" w:rsidRDefault="00FD5C0E" w:rsidP="00B44D61">
      <w:pPr>
        <w:shd w:val="clear" w:color="auto" w:fill="FFFFFF"/>
        <w:spacing w:after="320" w:line="240" w:lineRule="auto"/>
        <w:rPr>
          <w:b/>
          <w:color w:val="222222"/>
          <w:sz w:val="36"/>
          <w:szCs w:val="36"/>
        </w:rPr>
      </w:pPr>
      <w:r w:rsidRPr="00F33BB4">
        <w:rPr>
          <w:b/>
          <w:i/>
          <w:color w:val="222222"/>
          <w:sz w:val="36"/>
          <w:szCs w:val="36"/>
        </w:rPr>
        <w:t xml:space="preserve">All: </w:t>
      </w:r>
      <w:r w:rsidRPr="00F33BB4">
        <w:rPr>
          <w:b/>
          <w:color w:val="222222"/>
          <w:sz w:val="36"/>
          <w:szCs w:val="36"/>
        </w:rPr>
        <w:t>In the land of the living.</w:t>
      </w:r>
    </w:p>
    <w:p w14:paraId="7F98DDB4" w14:textId="77777777" w:rsidR="00151020" w:rsidRDefault="00151020">
      <w:pPr>
        <w:rPr>
          <w:i/>
          <w:sz w:val="32"/>
          <w:szCs w:val="32"/>
        </w:rPr>
      </w:pPr>
      <w:r>
        <w:rPr>
          <w:i/>
          <w:sz w:val="32"/>
          <w:szCs w:val="32"/>
        </w:rPr>
        <w:br w:type="page"/>
      </w:r>
    </w:p>
    <w:p w14:paraId="1B73A0E3" w14:textId="5C13D32A" w:rsidR="005A47A4" w:rsidRPr="00F33BB4" w:rsidRDefault="00FD5C0E" w:rsidP="00B44D61">
      <w:pPr>
        <w:shd w:val="clear" w:color="auto" w:fill="FFFFFF"/>
        <w:spacing w:after="120" w:line="240" w:lineRule="auto"/>
        <w:rPr>
          <w:color w:val="201F1E"/>
          <w:sz w:val="36"/>
          <w:szCs w:val="36"/>
        </w:rPr>
      </w:pPr>
      <w:r w:rsidRPr="00F33BB4">
        <w:rPr>
          <w:i/>
          <w:sz w:val="36"/>
          <w:szCs w:val="36"/>
        </w:rPr>
        <w:lastRenderedPageBreak/>
        <w:t>The choir sings</w:t>
      </w:r>
    </w:p>
    <w:p w14:paraId="34DD2E7E" w14:textId="3897E9FA" w:rsidR="005A47A4" w:rsidRPr="00151020" w:rsidRDefault="00FD5C0E" w:rsidP="00B44D61">
      <w:pPr>
        <w:shd w:val="clear" w:color="auto" w:fill="FFFFFF"/>
        <w:spacing w:after="120" w:line="240" w:lineRule="auto"/>
        <w:rPr>
          <w:b/>
          <w:color w:val="201F1E"/>
          <w:sz w:val="40"/>
          <w:szCs w:val="40"/>
        </w:rPr>
      </w:pPr>
      <w:proofErr w:type="spellStart"/>
      <w:r w:rsidRPr="00151020">
        <w:rPr>
          <w:b/>
          <w:color w:val="201F1E"/>
          <w:sz w:val="40"/>
          <w:szCs w:val="40"/>
        </w:rPr>
        <w:t>Salvator</w:t>
      </w:r>
      <w:proofErr w:type="spellEnd"/>
      <w:r w:rsidRPr="00151020">
        <w:rPr>
          <w:b/>
          <w:color w:val="201F1E"/>
          <w:sz w:val="40"/>
          <w:szCs w:val="40"/>
        </w:rPr>
        <w:t xml:space="preserve"> Mundi </w:t>
      </w:r>
    </w:p>
    <w:p w14:paraId="475D649E" w14:textId="343A2D31" w:rsidR="005A47A4" w:rsidRPr="00F33BB4" w:rsidRDefault="00FD5C0E" w:rsidP="00B44D61">
      <w:pPr>
        <w:pBdr>
          <w:top w:val="nil"/>
          <w:left w:val="nil"/>
          <w:bottom w:val="nil"/>
          <w:right w:val="nil"/>
          <w:between w:val="nil"/>
        </w:pBdr>
        <w:shd w:val="clear" w:color="auto" w:fill="FFFFFF"/>
        <w:spacing w:after="120" w:line="240" w:lineRule="auto"/>
        <w:rPr>
          <w:color w:val="201F1E"/>
          <w:sz w:val="36"/>
          <w:szCs w:val="36"/>
        </w:rPr>
      </w:pPr>
      <w:r w:rsidRPr="00F33BB4">
        <w:rPr>
          <w:color w:val="201F1E"/>
          <w:sz w:val="36"/>
          <w:szCs w:val="36"/>
        </w:rPr>
        <w:t>O Saviour of the world, who by thy Cross and thy precious Blood hast redeemed us, save us and help us, we humbly beseech thee, O Lord.</w:t>
      </w:r>
    </w:p>
    <w:p w14:paraId="48320B96" w14:textId="77777777" w:rsidR="00F33BB4" w:rsidRDefault="00FD5C0E" w:rsidP="00B44D61">
      <w:pPr>
        <w:shd w:val="clear" w:color="auto" w:fill="FFFFFF"/>
        <w:spacing w:line="240" w:lineRule="auto"/>
        <w:rPr>
          <w:i/>
          <w:color w:val="201F1E"/>
          <w:sz w:val="36"/>
          <w:szCs w:val="36"/>
        </w:rPr>
      </w:pPr>
      <w:r w:rsidRPr="00F33BB4">
        <w:rPr>
          <w:i/>
          <w:color w:val="201F1E"/>
          <w:sz w:val="36"/>
          <w:szCs w:val="36"/>
        </w:rPr>
        <w:t xml:space="preserve">Words: Antiphon for matins on the Feast of the Exultation </w:t>
      </w:r>
    </w:p>
    <w:p w14:paraId="64E9CE46" w14:textId="4477EFA9" w:rsidR="005A47A4" w:rsidRPr="00F33BB4" w:rsidRDefault="00FD5C0E" w:rsidP="00B44D61">
      <w:pPr>
        <w:shd w:val="clear" w:color="auto" w:fill="FFFFFF"/>
        <w:spacing w:line="240" w:lineRule="auto"/>
        <w:rPr>
          <w:i/>
          <w:color w:val="201F1E"/>
          <w:sz w:val="36"/>
          <w:szCs w:val="36"/>
        </w:rPr>
      </w:pPr>
      <w:r w:rsidRPr="00F33BB4">
        <w:rPr>
          <w:i/>
          <w:color w:val="201F1E"/>
          <w:sz w:val="36"/>
          <w:szCs w:val="36"/>
        </w:rPr>
        <w:t>of the Cross</w:t>
      </w:r>
    </w:p>
    <w:p w14:paraId="763B29AE" w14:textId="6C15F143" w:rsidR="005A47A4" w:rsidRPr="00F33BB4" w:rsidRDefault="00FD5C0E" w:rsidP="00F33BB4">
      <w:pPr>
        <w:shd w:val="clear" w:color="auto" w:fill="FFFFFF"/>
        <w:spacing w:after="400" w:line="240" w:lineRule="auto"/>
        <w:rPr>
          <w:color w:val="201F1E"/>
          <w:sz w:val="36"/>
          <w:szCs w:val="36"/>
        </w:rPr>
      </w:pPr>
      <w:r w:rsidRPr="00F33BB4">
        <w:rPr>
          <w:i/>
          <w:color w:val="201F1E"/>
          <w:sz w:val="36"/>
          <w:szCs w:val="36"/>
        </w:rPr>
        <w:t>Music: from Requiem by Herbert Howells (1892-1983)</w:t>
      </w:r>
    </w:p>
    <w:p w14:paraId="56BAF8B6" w14:textId="77777777" w:rsidR="005A47A4" w:rsidRPr="00151020" w:rsidRDefault="00FD5C0E" w:rsidP="00F33BB4">
      <w:pPr>
        <w:shd w:val="clear" w:color="auto" w:fill="FFFFFF"/>
        <w:spacing w:after="400" w:line="240" w:lineRule="auto"/>
        <w:rPr>
          <w:color w:val="201F1E"/>
          <w:sz w:val="40"/>
          <w:szCs w:val="40"/>
        </w:rPr>
      </w:pPr>
      <w:r w:rsidRPr="00151020">
        <w:rPr>
          <w:b/>
          <w:color w:val="201F1E"/>
          <w:sz w:val="40"/>
          <w:szCs w:val="40"/>
        </w:rPr>
        <w:t>Prayer of Commendation</w:t>
      </w:r>
    </w:p>
    <w:p w14:paraId="4CBC905F" w14:textId="52DE9502" w:rsidR="005A47A4" w:rsidRPr="00151020" w:rsidRDefault="00FD5C0E" w:rsidP="00F33BB4">
      <w:pPr>
        <w:shd w:val="clear" w:color="auto" w:fill="FFFFFF"/>
        <w:spacing w:after="400" w:line="240" w:lineRule="auto"/>
        <w:rPr>
          <w:color w:val="201F1E"/>
          <w:sz w:val="40"/>
          <w:szCs w:val="40"/>
        </w:rPr>
      </w:pPr>
      <w:r w:rsidRPr="00151020">
        <w:rPr>
          <w:b/>
          <w:color w:val="201F1E"/>
          <w:sz w:val="40"/>
          <w:szCs w:val="40"/>
        </w:rPr>
        <w:t>Blessing</w:t>
      </w:r>
    </w:p>
    <w:p w14:paraId="6127AA21" w14:textId="79ED47F3" w:rsidR="005A47A4" w:rsidRPr="00F33BB4" w:rsidRDefault="00FD5C0E" w:rsidP="00B44D61">
      <w:pPr>
        <w:shd w:val="clear" w:color="auto" w:fill="FFFFFF"/>
        <w:spacing w:after="120" w:line="240" w:lineRule="auto"/>
        <w:rPr>
          <w:i/>
          <w:sz w:val="36"/>
          <w:szCs w:val="36"/>
        </w:rPr>
      </w:pPr>
      <w:r w:rsidRPr="00F33BB4">
        <w:rPr>
          <w:i/>
          <w:sz w:val="36"/>
          <w:szCs w:val="36"/>
        </w:rPr>
        <w:t>The choir sings</w:t>
      </w:r>
    </w:p>
    <w:p w14:paraId="004597D3" w14:textId="076756E7" w:rsidR="005A47A4" w:rsidRPr="00151020" w:rsidRDefault="00FD5C0E" w:rsidP="00F33BB4">
      <w:pPr>
        <w:shd w:val="clear" w:color="auto" w:fill="FFFFFF"/>
        <w:spacing w:after="400" w:line="240" w:lineRule="auto"/>
        <w:rPr>
          <w:color w:val="201F1E"/>
          <w:sz w:val="32"/>
          <w:szCs w:val="32"/>
        </w:rPr>
      </w:pPr>
      <w:r w:rsidRPr="00151020">
        <w:rPr>
          <w:b/>
          <w:color w:val="201F1E"/>
          <w:sz w:val="40"/>
          <w:szCs w:val="40"/>
        </w:rPr>
        <w:t>The National Anthem</w:t>
      </w:r>
      <w:r w:rsidRPr="00151020">
        <w:rPr>
          <w:color w:val="201F1E"/>
          <w:sz w:val="32"/>
          <w:szCs w:val="32"/>
        </w:rPr>
        <w:t xml:space="preserve"> </w:t>
      </w:r>
      <w:r w:rsidRPr="00F33BB4">
        <w:rPr>
          <w:color w:val="201F1E"/>
          <w:sz w:val="36"/>
          <w:szCs w:val="36"/>
        </w:rPr>
        <w:t>(1st verse)</w:t>
      </w:r>
    </w:p>
    <w:p w14:paraId="4C0EF856" w14:textId="658999F5" w:rsidR="005A47A4" w:rsidRPr="00F33BB4" w:rsidRDefault="00FD5C0E" w:rsidP="00F33BB4">
      <w:pPr>
        <w:shd w:val="clear" w:color="auto" w:fill="FFFFFF"/>
        <w:spacing w:after="400" w:line="240" w:lineRule="auto"/>
        <w:rPr>
          <w:color w:val="201F1E"/>
          <w:sz w:val="36"/>
          <w:szCs w:val="36"/>
        </w:rPr>
      </w:pPr>
      <w:r w:rsidRPr="00F33BB4">
        <w:rPr>
          <w:color w:val="201F1E"/>
          <w:sz w:val="36"/>
          <w:szCs w:val="36"/>
        </w:rPr>
        <w:t xml:space="preserve">You are invited to pause to light a candle before you leave church - please exit by the south or west doors. </w:t>
      </w:r>
    </w:p>
    <w:p w14:paraId="7559E28E" w14:textId="6CB23556" w:rsidR="00151020" w:rsidRPr="00F33BB4" w:rsidRDefault="00FD5C0E" w:rsidP="00B44D61">
      <w:pPr>
        <w:shd w:val="clear" w:color="auto" w:fill="FFFFFF"/>
        <w:spacing w:line="240" w:lineRule="auto"/>
        <w:rPr>
          <w:color w:val="201F1E"/>
          <w:sz w:val="36"/>
          <w:szCs w:val="36"/>
        </w:rPr>
      </w:pPr>
      <w:r w:rsidRPr="00F33BB4">
        <w:rPr>
          <w:i/>
          <w:color w:val="201F1E"/>
          <w:sz w:val="36"/>
          <w:szCs w:val="36"/>
        </w:rPr>
        <w:t>Organ pos</w:t>
      </w:r>
      <w:r w:rsidRPr="00F33BB4">
        <w:rPr>
          <w:i/>
          <w:color w:val="201F1E"/>
          <w:sz w:val="36"/>
          <w:szCs w:val="36"/>
        </w:rPr>
        <w:t>tlude:</w:t>
      </w:r>
      <w:r w:rsidRPr="00F33BB4">
        <w:rPr>
          <w:color w:val="201F1E"/>
          <w:sz w:val="36"/>
          <w:szCs w:val="36"/>
        </w:rPr>
        <w:t xml:space="preserve"> </w:t>
      </w:r>
      <w:r w:rsidRPr="00F33BB4">
        <w:rPr>
          <w:color w:val="201F1E"/>
          <w:sz w:val="36"/>
          <w:szCs w:val="36"/>
        </w:rPr>
        <w:t>'</w:t>
      </w:r>
      <w:proofErr w:type="spellStart"/>
      <w:r w:rsidRPr="00F33BB4">
        <w:rPr>
          <w:color w:val="201F1E"/>
          <w:sz w:val="36"/>
          <w:szCs w:val="36"/>
        </w:rPr>
        <w:t>Nimrod</w:t>
      </w:r>
      <w:proofErr w:type="spellEnd"/>
      <w:r w:rsidRPr="00F33BB4">
        <w:rPr>
          <w:color w:val="201F1E"/>
          <w:sz w:val="36"/>
          <w:szCs w:val="36"/>
        </w:rPr>
        <w:t>' from Enigma Variations by Edward Elgar (1857-1934)</w:t>
      </w:r>
    </w:p>
    <w:p w14:paraId="4D3C9D43" w14:textId="77777777" w:rsidR="00D3017F" w:rsidRPr="00F33BB4" w:rsidRDefault="00D3017F" w:rsidP="00D3017F">
      <w:pPr>
        <w:rPr>
          <w:sz w:val="36"/>
          <w:szCs w:val="36"/>
        </w:rPr>
      </w:pPr>
    </w:p>
    <w:p w14:paraId="5EFC380C" w14:textId="77777777" w:rsidR="00D3017F" w:rsidRDefault="00D3017F" w:rsidP="00D3017F">
      <w:pPr>
        <w:rPr>
          <w:sz w:val="48"/>
          <w:szCs w:val="48"/>
        </w:rPr>
      </w:pPr>
    </w:p>
    <w:p w14:paraId="2E7BCFEA" w14:textId="77777777" w:rsidR="00D3017F" w:rsidRDefault="00D3017F" w:rsidP="00D3017F">
      <w:pPr>
        <w:rPr>
          <w:sz w:val="48"/>
          <w:szCs w:val="48"/>
        </w:rPr>
      </w:pPr>
    </w:p>
    <w:p w14:paraId="6F1ACDDB" w14:textId="77777777" w:rsidR="00D3017F" w:rsidRDefault="00D3017F" w:rsidP="00D3017F">
      <w:pPr>
        <w:rPr>
          <w:sz w:val="48"/>
          <w:szCs w:val="48"/>
        </w:rPr>
      </w:pPr>
    </w:p>
    <w:p w14:paraId="3FB7927B" w14:textId="1815F3EA" w:rsidR="00D3017F" w:rsidRDefault="00D3017F" w:rsidP="00D3017F">
      <w:pPr>
        <w:rPr>
          <w:sz w:val="48"/>
          <w:szCs w:val="48"/>
        </w:rPr>
      </w:pPr>
    </w:p>
    <w:p w14:paraId="1D3B190C" w14:textId="77777777" w:rsidR="00D3017F" w:rsidRDefault="00D3017F" w:rsidP="00D3017F">
      <w:pPr>
        <w:rPr>
          <w:sz w:val="48"/>
          <w:szCs w:val="48"/>
        </w:rPr>
      </w:pPr>
    </w:p>
    <w:p w14:paraId="7E964FDC" w14:textId="77777777" w:rsidR="00FD5C0E" w:rsidRDefault="00FD5C0E">
      <w:pPr>
        <w:rPr>
          <w:sz w:val="32"/>
          <w:szCs w:val="32"/>
        </w:rPr>
      </w:pPr>
      <w:r>
        <w:rPr>
          <w:sz w:val="32"/>
          <w:szCs w:val="32"/>
        </w:rPr>
        <w:br w:type="page"/>
      </w:r>
    </w:p>
    <w:p w14:paraId="56DB4211" w14:textId="77777777" w:rsidR="00FD5C0E" w:rsidRDefault="00FD5C0E" w:rsidP="00FD5C0E">
      <w:pPr>
        <w:rPr>
          <w:sz w:val="36"/>
          <w:szCs w:val="36"/>
        </w:rPr>
      </w:pPr>
    </w:p>
    <w:p w14:paraId="0BEEC57F" w14:textId="77777777" w:rsidR="00FD5C0E" w:rsidRDefault="00FD5C0E" w:rsidP="00FD5C0E">
      <w:pPr>
        <w:rPr>
          <w:sz w:val="36"/>
          <w:szCs w:val="36"/>
        </w:rPr>
      </w:pPr>
    </w:p>
    <w:p w14:paraId="4AC766AF" w14:textId="77777777" w:rsidR="00FD5C0E" w:rsidRDefault="00FD5C0E" w:rsidP="00FD5C0E">
      <w:pPr>
        <w:rPr>
          <w:sz w:val="36"/>
          <w:szCs w:val="36"/>
        </w:rPr>
      </w:pPr>
    </w:p>
    <w:p w14:paraId="4B87D67B" w14:textId="77777777" w:rsidR="00FD5C0E" w:rsidRDefault="00FD5C0E" w:rsidP="00FD5C0E">
      <w:pPr>
        <w:rPr>
          <w:sz w:val="36"/>
          <w:szCs w:val="36"/>
        </w:rPr>
      </w:pPr>
    </w:p>
    <w:p w14:paraId="5D14DA5B" w14:textId="77777777" w:rsidR="00FD5C0E" w:rsidRDefault="00FD5C0E" w:rsidP="00FD5C0E">
      <w:pPr>
        <w:rPr>
          <w:sz w:val="36"/>
          <w:szCs w:val="36"/>
        </w:rPr>
      </w:pPr>
    </w:p>
    <w:p w14:paraId="04CF04FA" w14:textId="77777777" w:rsidR="00FD5C0E" w:rsidRDefault="00FD5C0E" w:rsidP="00FD5C0E">
      <w:pPr>
        <w:rPr>
          <w:sz w:val="36"/>
          <w:szCs w:val="36"/>
        </w:rPr>
      </w:pPr>
    </w:p>
    <w:p w14:paraId="0816EF42" w14:textId="77777777" w:rsidR="00FD5C0E" w:rsidRDefault="00FD5C0E" w:rsidP="00FD5C0E">
      <w:pPr>
        <w:rPr>
          <w:sz w:val="36"/>
          <w:szCs w:val="36"/>
        </w:rPr>
      </w:pPr>
    </w:p>
    <w:p w14:paraId="662ED5F1" w14:textId="77777777" w:rsidR="00FD5C0E" w:rsidRDefault="00FD5C0E" w:rsidP="00FD5C0E">
      <w:pPr>
        <w:rPr>
          <w:sz w:val="36"/>
          <w:szCs w:val="36"/>
        </w:rPr>
      </w:pPr>
    </w:p>
    <w:p w14:paraId="7A257F88" w14:textId="77777777" w:rsidR="00FD5C0E" w:rsidRDefault="00FD5C0E" w:rsidP="00FD5C0E">
      <w:pPr>
        <w:rPr>
          <w:sz w:val="36"/>
          <w:szCs w:val="36"/>
        </w:rPr>
      </w:pPr>
    </w:p>
    <w:p w14:paraId="3FAABFC4" w14:textId="77777777" w:rsidR="00FD5C0E" w:rsidRDefault="00FD5C0E" w:rsidP="00FD5C0E">
      <w:pPr>
        <w:rPr>
          <w:sz w:val="36"/>
          <w:szCs w:val="36"/>
        </w:rPr>
      </w:pPr>
    </w:p>
    <w:p w14:paraId="4C38B4CC" w14:textId="77777777" w:rsidR="00FD5C0E" w:rsidRDefault="00FD5C0E" w:rsidP="00FD5C0E">
      <w:pPr>
        <w:rPr>
          <w:sz w:val="36"/>
          <w:szCs w:val="36"/>
        </w:rPr>
      </w:pPr>
    </w:p>
    <w:p w14:paraId="6B28E721" w14:textId="77777777" w:rsidR="00FD5C0E" w:rsidRDefault="00FD5C0E" w:rsidP="00FD5C0E">
      <w:pPr>
        <w:rPr>
          <w:sz w:val="36"/>
          <w:szCs w:val="36"/>
        </w:rPr>
      </w:pPr>
    </w:p>
    <w:p w14:paraId="499D8D94" w14:textId="77777777" w:rsidR="00FD5C0E" w:rsidRDefault="00FD5C0E" w:rsidP="00FD5C0E">
      <w:pPr>
        <w:rPr>
          <w:sz w:val="36"/>
          <w:szCs w:val="36"/>
        </w:rPr>
      </w:pPr>
    </w:p>
    <w:p w14:paraId="7BA2E13E" w14:textId="77777777" w:rsidR="00FD5C0E" w:rsidRDefault="00FD5C0E" w:rsidP="00FD5C0E">
      <w:pPr>
        <w:rPr>
          <w:sz w:val="36"/>
          <w:szCs w:val="36"/>
        </w:rPr>
      </w:pPr>
    </w:p>
    <w:p w14:paraId="73A79774" w14:textId="77777777" w:rsidR="00FD5C0E" w:rsidRDefault="00FD5C0E" w:rsidP="00FD5C0E">
      <w:pPr>
        <w:rPr>
          <w:sz w:val="36"/>
          <w:szCs w:val="36"/>
        </w:rPr>
      </w:pPr>
    </w:p>
    <w:p w14:paraId="29D449E3" w14:textId="77777777" w:rsidR="00FD5C0E" w:rsidRDefault="00FD5C0E" w:rsidP="00FD5C0E">
      <w:pPr>
        <w:rPr>
          <w:sz w:val="36"/>
          <w:szCs w:val="36"/>
        </w:rPr>
      </w:pPr>
    </w:p>
    <w:p w14:paraId="765B1363" w14:textId="77777777" w:rsidR="00FD5C0E" w:rsidRDefault="00FD5C0E" w:rsidP="00FD5C0E">
      <w:pPr>
        <w:rPr>
          <w:sz w:val="36"/>
          <w:szCs w:val="36"/>
        </w:rPr>
      </w:pPr>
    </w:p>
    <w:p w14:paraId="6CED32D5" w14:textId="77777777" w:rsidR="00FD5C0E" w:rsidRDefault="00FD5C0E" w:rsidP="00FD5C0E">
      <w:pPr>
        <w:rPr>
          <w:sz w:val="36"/>
          <w:szCs w:val="36"/>
        </w:rPr>
      </w:pPr>
    </w:p>
    <w:p w14:paraId="14D94532" w14:textId="77777777" w:rsidR="00FD5C0E" w:rsidRDefault="00FD5C0E" w:rsidP="00FD5C0E">
      <w:pPr>
        <w:rPr>
          <w:sz w:val="36"/>
          <w:szCs w:val="36"/>
        </w:rPr>
      </w:pPr>
    </w:p>
    <w:p w14:paraId="339F6FDC" w14:textId="77777777" w:rsidR="00FD5C0E" w:rsidRDefault="00FD5C0E" w:rsidP="00FD5C0E">
      <w:pPr>
        <w:rPr>
          <w:sz w:val="36"/>
          <w:szCs w:val="36"/>
        </w:rPr>
      </w:pPr>
    </w:p>
    <w:p w14:paraId="5726D0CD" w14:textId="77777777" w:rsidR="00FD5C0E" w:rsidRDefault="00FD5C0E" w:rsidP="00FD5C0E">
      <w:pPr>
        <w:rPr>
          <w:sz w:val="36"/>
          <w:szCs w:val="36"/>
        </w:rPr>
      </w:pPr>
    </w:p>
    <w:p w14:paraId="3A1780E7" w14:textId="77777777" w:rsidR="00FD5C0E" w:rsidRDefault="00FD5C0E" w:rsidP="00FD5C0E">
      <w:pPr>
        <w:rPr>
          <w:sz w:val="36"/>
          <w:szCs w:val="36"/>
        </w:rPr>
      </w:pPr>
      <w:r w:rsidRPr="00D3017F">
        <w:rPr>
          <w:sz w:val="36"/>
          <w:szCs w:val="36"/>
        </w:rPr>
        <w:t xml:space="preserve">You can find information about our regular services </w:t>
      </w:r>
    </w:p>
    <w:p w14:paraId="6782A427" w14:textId="07253965" w:rsidR="00FD5C0E" w:rsidRDefault="00FD5C0E" w:rsidP="00FD5C0E">
      <w:pPr>
        <w:rPr>
          <w:sz w:val="36"/>
          <w:szCs w:val="36"/>
        </w:rPr>
      </w:pPr>
      <w:r w:rsidRPr="00D3017F">
        <w:rPr>
          <w:sz w:val="36"/>
          <w:szCs w:val="36"/>
        </w:rPr>
        <w:t xml:space="preserve">and opening times on our website: </w:t>
      </w:r>
    </w:p>
    <w:p w14:paraId="19E0687A" w14:textId="77777777" w:rsidR="00FD5C0E" w:rsidRPr="00D3017F" w:rsidRDefault="00FD5C0E" w:rsidP="00FD5C0E">
      <w:pPr>
        <w:rPr>
          <w:b/>
          <w:bCs/>
          <w:i/>
          <w:iCs/>
          <w:sz w:val="36"/>
          <w:szCs w:val="36"/>
          <w14:textOutline w14:w="0" w14:cap="flat" w14:cmpd="sng" w14:algn="ctr">
            <w14:noFill/>
            <w14:prstDash w14:val="solid"/>
            <w14:bevel/>
          </w14:textOutline>
        </w:rPr>
      </w:pPr>
      <w:hyperlink r:id="rId7" w:history="1">
        <w:r w:rsidRPr="009D532D">
          <w:rPr>
            <w:rStyle w:val="Hyperlink"/>
            <w:b/>
            <w:bCs/>
            <w:sz w:val="36"/>
            <w:szCs w:val="36"/>
            <w14:textOutline w14:w="0" w14:cap="flat" w14:cmpd="sng" w14:algn="ctr">
              <w14:noFill/>
              <w14:prstDash w14:val="solid"/>
              <w14:bevel/>
            </w14:textOutline>
          </w:rPr>
          <w:t>www.st-alfege.org.uk</w:t>
        </w:r>
      </w:hyperlink>
    </w:p>
    <w:p w14:paraId="0AD8816E" w14:textId="5114D0E8" w:rsidR="00D3017F" w:rsidRDefault="00D3017F">
      <w:pPr>
        <w:rPr>
          <w:sz w:val="32"/>
          <w:szCs w:val="32"/>
        </w:rPr>
      </w:pPr>
    </w:p>
    <w:p w14:paraId="55F7FB71" w14:textId="77777777" w:rsidR="005A47A4" w:rsidRDefault="005A47A4" w:rsidP="00B44D61">
      <w:pPr>
        <w:spacing w:line="240" w:lineRule="auto"/>
        <w:rPr>
          <w:sz w:val="32"/>
          <w:szCs w:val="32"/>
        </w:rPr>
      </w:pPr>
    </w:p>
    <w:sectPr w:rsidR="005A47A4" w:rsidSect="00104F2C">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7A4"/>
    <w:rsid w:val="00057C37"/>
    <w:rsid w:val="00104F2C"/>
    <w:rsid w:val="00151020"/>
    <w:rsid w:val="003501F4"/>
    <w:rsid w:val="005A47A4"/>
    <w:rsid w:val="00754796"/>
    <w:rsid w:val="0096539B"/>
    <w:rsid w:val="009C3216"/>
    <w:rsid w:val="00A17A28"/>
    <w:rsid w:val="00B44D61"/>
    <w:rsid w:val="00D3017F"/>
    <w:rsid w:val="00F33BB4"/>
    <w:rsid w:val="00FD5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2B0E8"/>
  <w15:docId w15:val="{120E0B48-21BF-4903-998A-23345DF7A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Instruction">
    <w:name w:val="Instruction"/>
    <w:rsid w:val="003501F4"/>
    <w:pPr>
      <w:pBdr>
        <w:top w:val="nil"/>
        <w:left w:val="nil"/>
        <w:bottom w:val="nil"/>
        <w:right w:val="nil"/>
        <w:between w:val="nil"/>
        <w:bar w:val="nil"/>
      </w:pBdr>
      <w:spacing w:before="240" w:after="240" w:line="240" w:lineRule="auto"/>
    </w:pPr>
    <w:rPr>
      <w:rFonts w:ascii="Trebuchet MS" w:eastAsia="Arial Unicode MS" w:hAnsi="Trebuchet MS" w:cs="Arial Unicode MS"/>
      <w:b/>
      <w:bCs/>
      <w:i/>
      <w:iCs/>
      <w:color w:val="008000"/>
      <w:sz w:val="28"/>
      <w:szCs w:val="28"/>
      <w:u w:color="008000"/>
      <w:bdr w:val="nil"/>
      <w:lang w:val="en-US"/>
    </w:rPr>
  </w:style>
  <w:style w:type="paragraph" w:customStyle="1" w:styleId="Default">
    <w:name w:val="Default"/>
    <w:rsid w:val="003501F4"/>
    <w:pPr>
      <w:pBdr>
        <w:top w:val="nil"/>
        <w:left w:val="nil"/>
        <w:bottom w:val="nil"/>
        <w:right w:val="nil"/>
        <w:between w:val="nil"/>
        <w:bar w:val="nil"/>
      </w:pBdr>
      <w:spacing w:before="16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character" w:styleId="Hyperlink">
    <w:name w:val="Hyperlink"/>
    <w:rsid w:val="00B44D61"/>
    <w:rPr>
      <w:u w:val="single"/>
    </w:rPr>
  </w:style>
  <w:style w:type="character" w:styleId="Strong">
    <w:name w:val="Strong"/>
    <w:basedOn w:val="DefaultParagraphFont"/>
    <w:uiPriority w:val="22"/>
    <w:qFormat/>
    <w:rsid w:val="009C3216"/>
    <w:rPr>
      <w:b/>
      <w:bCs/>
    </w:rPr>
  </w:style>
  <w:style w:type="character" w:styleId="UnresolvedMention">
    <w:name w:val="Unresolved Mention"/>
    <w:basedOn w:val="DefaultParagraphFont"/>
    <w:uiPriority w:val="99"/>
    <w:semiHidden/>
    <w:unhideWhenUsed/>
    <w:rsid w:val="00D30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t-alfege.org.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DCD9F-9E1A-457B-ADAF-B6225FBBD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McEvoy</dc:creator>
  <cp:lastModifiedBy>David McEvoy</cp:lastModifiedBy>
  <cp:revision>6</cp:revision>
  <cp:lastPrinted>2021-04-11T15:10:00Z</cp:lastPrinted>
  <dcterms:created xsi:type="dcterms:W3CDTF">2021-04-11T13:40:00Z</dcterms:created>
  <dcterms:modified xsi:type="dcterms:W3CDTF">2021-04-11T15:15:00Z</dcterms:modified>
</cp:coreProperties>
</file>