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5C1E9A85" w:rsidR="00CE219F" w:rsidRDefault="00B406EB" w:rsidP="00244A54">
      <w:pPr>
        <w:spacing w:line="240" w:lineRule="auto"/>
        <w:ind w:left="1701"/>
        <w:rPr>
          <w:sz w:val="27"/>
          <w:szCs w:val="27"/>
        </w:rPr>
      </w:pPr>
      <w:r w:rsidRPr="007D2298">
        <w:rPr>
          <w:rFonts w:eastAsia="Calibri"/>
          <w:noProof/>
        </w:rPr>
        <mc:AlternateContent>
          <mc:Choice Requires="wpg">
            <w:drawing>
              <wp:anchor distT="0" distB="0" distL="114300" distR="114300" simplePos="0" relativeHeight="251658240" behindDoc="1" locked="0" layoutInCell="1" allowOverlap="1" wp14:anchorId="30735E9F" wp14:editId="29E68073">
                <wp:simplePos x="0" y="0"/>
                <wp:positionH relativeFrom="column">
                  <wp:posOffset>-454660</wp:posOffset>
                </wp:positionH>
                <wp:positionV relativeFrom="paragraph">
                  <wp:posOffset>-647700</wp:posOffset>
                </wp:positionV>
                <wp:extent cx="2989859" cy="2933700"/>
                <wp:effectExtent l="0" t="0" r="1270" b="0"/>
                <wp:wrapNone/>
                <wp:docPr id="2648" name="Group 26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989859" cy="2933700"/>
                          <a:chOff x="-98889" y="-74607"/>
                          <a:chExt cx="1633728" cy="1641348"/>
                        </a:xfrm>
                      </wpg:grpSpPr>
                      <pic:pic xmlns:pic="http://schemas.openxmlformats.org/drawingml/2006/picture">
                        <pic:nvPicPr>
                          <pic:cNvPr id="7" name="Picture 7"/>
                          <pic:cNvPicPr/>
                        </pic:nvPicPr>
                        <pic:blipFill>
                          <a:blip r:embed="rId8"/>
                          <a:stretch>
                            <a:fillRect/>
                          </a:stretch>
                        </pic:blipFill>
                        <pic:spPr>
                          <a:xfrm>
                            <a:off x="-98889" y="-74607"/>
                            <a:ext cx="1633728" cy="1641348"/>
                          </a:xfrm>
                          <a:prstGeom prst="rect">
                            <a:avLst/>
                          </a:prstGeom>
                        </pic:spPr>
                      </pic:pic>
                      <wps:wsp>
                        <wps:cNvPr id="59" name="Rectangle 59"/>
                        <wps:cNvSpPr/>
                        <wps:spPr>
                          <a:xfrm>
                            <a:off x="492220" y="57650"/>
                            <a:ext cx="51869" cy="178831"/>
                          </a:xfrm>
                          <a:prstGeom prst="rect">
                            <a:avLst/>
                          </a:prstGeom>
                          <a:ln>
                            <a:noFill/>
                          </a:ln>
                        </wps:spPr>
                        <wps:txbx>
                          <w:txbxContent>
                            <w:p w14:paraId="3B06CFD4" w14:textId="77777777" w:rsidR="00B406EB" w:rsidRDefault="00B406EB" w:rsidP="00B406EB">
                              <w:pPr>
                                <w:spacing w:after="160" w:line="259" w:lineRule="auto"/>
                              </w:pPr>
                            </w:p>
                            <w:p w14:paraId="0F5FDD3F" w14:textId="77777777" w:rsidR="00B406EB" w:rsidRDefault="00B406EB" w:rsidP="00B406EB">
                              <w:pPr>
                                <w:spacing w:after="160" w:line="259" w:lineRule="auto"/>
                              </w:pPr>
                            </w:p>
                            <w:p w14:paraId="6BB77C92" w14:textId="77777777" w:rsidR="00B406EB" w:rsidRDefault="00B406EB" w:rsidP="00B406EB">
                              <w:pPr>
                                <w:spacing w:after="160" w:line="259" w:lineRule="auto"/>
                              </w:pPr>
                            </w:p>
                            <w:p w14:paraId="7932E033" w14:textId="77777777" w:rsidR="00B406EB" w:rsidRDefault="00B406EB" w:rsidP="00B406EB">
                              <w:pPr>
                                <w:spacing w:after="160" w:line="259" w:lineRule="auto"/>
                              </w:pPr>
                            </w:p>
                            <w:p w14:paraId="2FD00BC6" w14:textId="77777777" w:rsidR="00B406EB" w:rsidRDefault="00B406EB" w:rsidP="00B406EB">
                              <w:pPr>
                                <w:spacing w:after="160" w:line="259" w:lineRule="auto"/>
                              </w:pPr>
                            </w:p>
                            <w:p w14:paraId="5B607F86" w14:textId="77777777" w:rsidR="00B406EB" w:rsidRDefault="00B406EB" w:rsidP="00B406EB">
                              <w:pPr>
                                <w:spacing w:after="160" w:line="259" w:lineRule="auto"/>
                              </w:pPr>
                            </w:p>
                            <w:p w14:paraId="2009144B" w14:textId="77777777" w:rsidR="00B406EB" w:rsidRDefault="00B406EB" w:rsidP="00B406EB">
                              <w:pPr>
                                <w:spacing w:after="160" w:line="259" w:lineRule="auto"/>
                              </w:pPr>
                            </w:p>
                            <w:p w14:paraId="175C4835" w14:textId="77777777" w:rsidR="00B406EB" w:rsidRDefault="00B406EB" w:rsidP="00B406EB">
                              <w:pPr>
                                <w:spacing w:after="160" w:line="259" w:lineRule="auto"/>
                              </w:pPr>
                            </w:p>
                            <w:p w14:paraId="4A4ACD41" w14:textId="77777777" w:rsidR="00B406EB" w:rsidRDefault="00B406EB" w:rsidP="00B406EB">
                              <w:pPr>
                                <w:spacing w:after="160" w:line="259" w:lineRule="auto"/>
                              </w:pPr>
                              <w:r>
                                <w:t xml:space="preserve"> </w:t>
                              </w:r>
                            </w:p>
                          </w:txbxContent>
                        </wps:txbx>
                        <wps:bodyPr horzOverflow="overflow" vert="horz" lIns="0" tIns="0" rIns="0" bIns="0" rtlCol="0">
                          <a:noAutofit/>
                        </wps:bodyPr>
                      </wps:wsp>
                      <wps:wsp>
                        <wps:cNvPr id="60" name="Rectangle 60"/>
                        <wps:cNvSpPr/>
                        <wps:spPr>
                          <a:xfrm>
                            <a:off x="492220" y="295394"/>
                            <a:ext cx="51869" cy="178831"/>
                          </a:xfrm>
                          <a:prstGeom prst="rect">
                            <a:avLst/>
                          </a:prstGeom>
                          <a:ln>
                            <a:noFill/>
                          </a:ln>
                        </wps:spPr>
                        <wps:txbx>
                          <w:txbxContent>
                            <w:p w14:paraId="4E273FEF" w14:textId="77777777" w:rsidR="00B406EB" w:rsidRDefault="00B406EB" w:rsidP="00B406EB">
                              <w:pPr>
                                <w:spacing w:after="160" w:line="259" w:lineRule="auto"/>
                              </w:pPr>
                              <w:r>
                                <w:t xml:space="preserve"> </w:t>
                              </w:r>
                            </w:p>
                          </w:txbxContent>
                        </wps:txbx>
                        <wps:bodyPr horzOverflow="overflow" vert="horz" lIns="0" tIns="0" rIns="0" bIns="0" rtlCol="0">
                          <a:noAutofit/>
                        </wps:bodyPr>
                      </wps:wsp>
                      <wps:wsp>
                        <wps:cNvPr id="61" name="Rectangle 61"/>
                        <wps:cNvSpPr/>
                        <wps:spPr>
                          <a:xfrm>
                            <a:off x="132558" y="455414"/>
                            <a:ext cx="51869" cy="178831"/>
                          </a:xfrm>
                          <a:prstGeom prst="rect">
                            <a:avLst/>
                          </a:prstGeom>
                          <a:ln>
                            <a:noFill/>
                          </a:ln>
                        </wps:spPr>
                        <wps:txbx>
                          <w:txbxContent>
                            <w:p w14:paraId="0B0A93F4" w14:textId="77777777" w:rsidR="00B406EB" w:rsidRDefault="00B406EB" w:rsidP="00B406EB">
                              <w:pPr>
                                <w:spacing w:after="160" w:line="259" w:lineRule="auto"/>
                              </w:pPr>
                              <w:r>
                                <w:t xml:space="preserve"> </w:t>
                              </w:r>
                            </w:p>
                          </w:txbxContent>
                        </wps:txbx>
                        <wps:bodyPr horzOverflow="overflow" vert="horz" lIns="0" tIns="0" rIns="0" bIns="0" rtlCol="0">
                          <a:noAutofit/>
                        </wps:bodyPr>
                      </wps:wsp>
                      <wps:wsp>
                        <wps:cNvPr id="62" name="Rectangle 62"/>
                        <wps:cNvSpPr/>
                        <wps:spPr>
                          <a:xfrm>
                            <a:off x="1123180" y="611765"/>
                            <a:ext cx="42283" cy="145786"/>
                          </a:xfrm>
                          <a:prstGeom prst="rect">
                            <a:avLst/>
                          </a:prstGeom>
                          <a:ln>
                            <a:noFill/>
                          </a:ln>
                        </wps:spPr>
                        <wps:txbx>
                          <w:txbxContent>
                            <w:p w14:paraId="72313796" w14:textId="77777777" w:rsidR="00B406EB" w:rsidRDefault="00B406EB" w:rsidP="00B406EB">
                              <w:pPr>
                                <w:spacing w:after="160" w:line="259" w:lineRule="auto"/>
                              </w:pPr>
                            </w:p>
                            <w:p w14:paraId="652E6835" w14:textId="77777777" w:rsidR="00B406EB" w:rsidRDefault="00B406EB" w:rsidP="00B406EB">
                              <w:pPr>
                                <w:spacing w:after="160" w:line="259" w:lineRule="auto"/>
                              </w:pPr>
                            </w:p>
                          </w:txbxContent>
                        </wps:txbx>
                        <wps:bodyPr horzOverflow="overflow" vert="horz" lIns="0" tIns="0" rIns="0" bIns="0" rtlCol="0">
                          <a:noAutofit/>
                        </wps:bodyPr>
                      </wps:wsp>
                      <wps:wsp>
                        <wps:cNvPr id="63" name="Rectangle 63"/>
                        <wps:cNvSpPr/>
                        <wps:spPr>
                          <a:xfrm>
                            <a:off x="1123180" y="744353"/>
                            <a:ext cx="42283" cy="145786"/>
                          </a:xfrm>
                          <a:prstGeom prst="rect">
                            <a:avLst/>
                          </a:prstGeom>
                          <a:ln>
                            <a:noFill/>
                          </a:ln>
                        </wps:spPr>
                        <wps:txbx>
                          <w:txbxContent>
                            <w:p w14:paraId="5481CB2F" w14:textId="77777777" w:rsidR="00B406EB" w:rsidRDefault="00B406EB" w:rsidP="00B406EB">
                              <w:pPr>
                                <w:spacing w:after="160" w:line="259" w:lineRule="auto"/>
                                <w:rPr>
                                  <w:sz w:val="18"/>
                                </w:rPr>
                              </w:pPr>
                              <w:r>
                                <w:rPr>
                                  <w:sz w:val="18"/>
                                </w:rPr>
                                <w:t xml:space="preserve"> </w:t>
                              </w:r>
                            </w:p>
                            <w:p w14:paraId="125C9D79" w14:textId="77777777" w:rsidR="00B406EB" w:rsidRDefault="00B406EB" w:rsidP="00B406EB">
                              <w:pPr>
                                <w:spacing w:after="160" w:line="259" w:lineRule="auto"/>
                                <w:rPr>
                                  <w:sz w:val="18"/>
                                </w:rPr>
                              </w:pPr>
                            </w:p>
                            <w:p w14:paraId="0611E4CE" w14:textId="77777777" w:rsidR="00B406EB" w:rsidRDefault="00B406EB" w:rsidP="00B406EB">
                              <w:pPr>
                                <w:spacing w:after="160" w:line="259" w:lineRule="auto"/>
                                <w:rPr>
                                  <w:sz w:val="18"/>
                                </w:rPr>
                              </w:pPr>
                            </w:p>
                            <w:p w14:paraId="77836F00" w14:textId="77777777" w:rsidR="00B406EB" w:rsidRDefault="00B406EB" w:rsidP="00B406EB">
                              <w:pPr>
                                <w:spacing w:after="160" w:line="259" w:lineRule="auto"/>
                              </w:pPr>
                            </w:p>
                          </w:txbxContent>
                        </wps:txbx>
                        <wps:bodyPr horzOverflow="overflow" vert="horz" lIns="0" tIns="0" rIns="0" bIns="0" rtlCol="0">
                          <a:noAutofit/>
                        </wps:bodyPr>
                      </wps:wsp>
                      <wps:wsp>
                        <wps:cNvPr id="64" name="Rectangle 64"/>
                        <wps:cNvSpPr/>
                        <wps:spPr>
                          <a:xfrm>
                            <a:off x="1191760" y="857095"/>
                            <a:ext cx="9584" cy="33045"/>
                          </a:xfrm>
                          <a:prstGeom prst="rect">
                            <a:avLst/>
                          </a:prstGeom>
                          <a:ln>
                            <a:noFill/>
                          </a:ln>
                        </wps:spPr>
                        <wps:txbx>
                          <w:txbxContent>
                            <w:p w14:paraId="0C20ED28" w14:textId="77777777" w:rsidR="00B406EB" w:rsidRDefault="00B406EB" w:rsidP="00B406EB">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0735E9F" id="Group 2648" o:spid="_x0000_s1026" style="position:absolute;left:0;text-align:left;margin-left:-35.8pt;margin-top:-51pt;width:235.4pt;height:231pt;z-index:-251658240;mso-width-relative:margin;mso-height-relative:margin" coordorigin="-988,-746"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988;top:-746;width:16336;height:1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">
                  <v:imagedata r:id="rId9" o:title=""/>
                </v:shape>
                <v:rect id="Rectangle 59"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B06CFD4" w14:textId="77777777" w:rsidR="00B406EB" w:rsidRDefault="00B406EB" w:rsidP="00B406EB">
                        <w:pPr>
                          <w:spacing w:after="160" w:line="259" w:lineRule="auto"/>
                        </w:pPr>
                      </w:p>
                      <w:p w14:paraId="0F5FDD3F" w14:textId="77777777" w:rsidR="00B406EB" w:rsidRDefault="00B406EB" w:rsidP="00B406EB">
                        <w:pPr>
                          <w:spacing w:after="160" w:line="259" w:lineRule="auto"/>
                        </w:pPr>
                      </w:p>
                      <w:p w14:paraId="6BB77C92" w14:textId="77777777" w:rsidR="00B406EB" w:rsidRDefault="00B406EB" w:rsidP="00B406EB">
                        <w:pPr>
                          <w:spacing w:after="160" w:line="259" w:lineRule="auto"/>
                        </w:pPr>
                      </w:p>
                      <w:p w14:paraId="7932E033" w14:textId="77777777" w:rsidR="00B406EB" w:rsidRDefault="00B406EB" w:rsidP="00B406EB">
                        <w:pPr>
                          <w:spacing w:after="160" w:line="259" w:lineRule="auto"/>
                        </w:pPr>
                      </w:p>
                      <w:p w14:paraId="2FD00BC6" w14:textId="77777777" w:rsidR="00B406EB" w:rsidRDefault="00B406EB" w:rsidP="00B406EB">
                        <w:pPr>
                          <w:spacing w:after="160" w:line="259" w:lineRule="auto"/>
                        </w:pPr>
                      </w:p>
                      <w:p w14:paraId="5B607F86" w14:textId="77777777" w:rsidR="00B406EB" w:rsidRDefault="00B406EB" w:rsidP="00B406EB">
                        <w:pPr>
                          <w:spacing w:after="160" w:line="259" w:lineRule="auto"/>
                        </w:pPr>
                      </w:p>
                      <w:p w14:paraId="2009144B" w14:textId="77777777" w:rsidR="00B406EB" w:rsidRDefault="00B406EB" w:rsidP="00B406EB">
                        <w:pPr>
                          <w:spacing w:after="160" w:line="259" w:lineRule="auto"/>
                        </w:pPr>
                      </w:p>
                      <w:p w14:paraId="175C4835" w14:textId="77777777" w:rsidR="00B406EB" w:rsidRDefault="00B406EB" w:rsidP="00B406EB">
                        <w:pPr>
                          <w:spacing w:after="160" w:line="259" w:lineRule="auto"/>
                        </w:pPr>
                      </w:p>
                      <w:p w14:paraId="4A4ACD41" w14:textId="77777777" w:rsidR="00B406EB" w:rsidRDefault="00B406EB" w:rsidP="00B406EB">
                        <w:pPr>
                          <w:spacing w:after="160" w:line="259" w:lineRule="auto"/>
                        </w:pPr>
                        <w:r>
                          <w:t xml:space="preserve"> </w:t>
                        </w:r>
                      </w:p>
                    </w:txbxContent>
                  </v:textbox>
                </v:rect>
                <v:rect id="Rectangle 60"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4E273FEF" w14:textId="77777777" w:rsidR="00B406EB" w:rsidRDefault="00B406EB" w:rsidP="00B406EB">
                        <w:pPr>
                          <w:spacing w:after="160" w:line="259" w:lineRule="auto"/>
                        </w:pPr>
                        <w:r>
                          <w:t xml:space="preserve"> </w:t>
                        </w:r>
                      </w:p>
                    </w:txbxContent>
                  </v:textbox>
                </v:rect>
                <v:rect id="Rectangle 61"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B0A93F4" w14:textId="77777777" w:rsidR="00B406EB" w:rsidRDefault="00B406EB" w:rsidP="00B406EB">
                        <w:pPr>
                          <w:spacing w:after="160" w:line="259" w:lineRule="auto"/>
                        </w:pPr>
                        <w:r>
                          <w:t xml:space="preserve"> </w:t>
                        </w:r>
                      </w:p>
                    </w:txbxContent>
                  </v:textbox>
                </v:rect>
                <v:rect id="Rectangle 62"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2313796" w14:textId="77777777" w:rsidR="00B406EB" w:rsidRDefault="00B406EB" w:rsidP="00B406EB">
                        <w:pPr>
                          <w:spacing w:after="160" w:line="259" w:lineRule="auto"/>
                        </w:pPr>
                      </w:p>
                      <w:p w14:paraId="652E6835" w14:textId="77777777" w:rsidR="00B406EB" w:rsidRDefault="00B406EB" w:rsidP="00B406EB">
                        <w:pPr>
                          <w:spacing w:after="160" w:line="259" w:lineRule="auto"/>
                        </w:pPr>
                      </w:p>
                    </w:txbxContent>
                  </v:textbox>
                </v:rect>
                <v:rect id="Rectangle 63"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481CB2F" w14:textId="77777777" w:rsidR="00B406EB" w:rsidRDefault="00B406EB" w:rsidP="00B406EB">
                        <w:pPr>
                          <w:spacing w:after="160" w:line="259" w:lineRule="auto"/>
                          <w:rPr>
                            <w:sz w:val="18"/>
                          </w:rPr>
                        </w:pPr>
                        <w:r>
                          <w:rPr>
                            <w:sz w:val="18"/>
                          </w:rPr>
                          <w:t xml:space="preserve"> </w:t>
                        </w:r>
                      </w:p>
                      <w:p w14:paraId="125C9D79" w14:textId="77777777" w:rsidR="00B406EB" w:rsidRDefault="00B406EB" w:rsidP="00B406EB">
                        <w:pPr>
                          <w:spacing w:after="160" w:line="259" w:lineRule="auto"/>
                          <w:rPr>
                            <w:sz w:val="18"/>
                          </w:rPr>
                        </w:pPr>
                      </w:p>
                      <w:p w14:paraId="0611E4CE" w14:textId="77777777" w:rsidR="00B406EB" w:rsidRDefault="00B406EB" w:rsidP="00B406EB">
                        <w:pPr>
                          <w:spacing w:after="160" w:line="259" w:lineRule="auto"/>
                          <w:rPr>
                            <w:sz w:val="18"/>
                          </w:rPr>
                        </w:pPr>
                      </w:p>
                      <w:p w14:paraId="77836F00" w14:textId="77777777" w:rsidR="00B406EB" w:rsidRDefault="00B406EB" w:rsidP="00B406EB">
                        <w:pPr>
                          <w:spacing w:after="160" w:line="259" w:lineRule="auto"/>
                        </w:pPr>
                      </w:p>
                    </w:txbxContent>
                  </v:textbox>
                </v:rect>
                <v:rect id="Rectangle 6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C20ED28" w14:textId="77777777" w:rsidR="00B406EB" w:rsidRDefault="00B406EB" w:rsidP="00B406EB">
                        <w:pPr>
                          <w:spacing w:after="160" w:line="259" w:lineRule="auto"/>
                        </w:pPr>
                        <w:r>
                          <w:rPr>
                            <w:sz w:val="4"/>
                          </w:rPr>
                          <w:t xml:space="preserve"> </w:t>
                        </w:r>
                      </w:p>
                    </w:txbxContent>
                  </v:textbox>
                </v:rect>
              </v:group>
            </w:pict>
          </mc:Fallback>
        </mc:AlternateContent>
      </w:r>
    </w:p>
    <w:p w14:paraId="115F8D1D" w14:textId="77777777" w:rsidR="00B406EB" w:rsidRDefault="00B406EB" w:rsidP="00244A54">
      <w:pPr>
        <w:spacing w:line="240" w:lineRule="auto"/>
        <w:ind w:left="1701"/>
        <w:rPr>
          <w:b/>
          <w:sz w:val="27"/>
          <w:szCs w:val="27"/>
        </w:rPr>
      </w:pPr>
    </w:p>
    <w:p w14:paraId="5A3F3499" w14:textId="77777777" w:rsidR="00B406EB" w:rsidRDefault="00B406EB" w:rsidP="00244A54">
      <w:pPr>
        <w:spacing w:line="240" w:lineRule="auto"/>
        <w:ind w:left="1701"/>
        <w:rPr>
          <w:b/>
          <w:sz w:val="27"/>
          <w:szCs w:val="27"/>
        </w:rPr>
      </w:pPr>
    </w:p>
    <w:p w14:paraId="322CBA79" w14:textId="77777777" w:rsidR="00B406EB" w:rsidRDefault="00B406EB" w:rsidP="00244A54">
      <w:pPr>
        <w:spacing w:line="240" w:lineRule="auto"/>
        <w:ind w:left="1701"/>
        <w:rPr>
          <w:b/>
          <w:i/>
          <w:sz w:val="27"/>
          <w:szCs w:val="27"/>
        </w:rPr>
      </w:pPr>
    </w:p>
    <w:p w14:paraId="3C2D7EAA" w14:textId="77777777" w:rsidR="00B406EB" w:rsidRDefault="00B406EB" w:rsidP="00244A54">
      <w:pPr>
        <w:spacing w:line="240" w:lineRule="auto"/>
        <w:ind w:left="1701"/>
        <w:rPr>
          <w:b/>
          <w:i/>
          <w:sz w:val="27"/>
          <w:szCs w:val="27"/>
        </w:rPr>
      </w:pPr>
    </w:p>
    <w:p w14:paraId="140D8432" w14:textId="77777777" w:rsidR="001A2395" w:rsidRDefault="001A2395" w:rsidP="00244A54">
      <w:pPr>
        <w:spacing w:line="240" w:lineRule="auto"/>
        <w:ind w:left="1701"/>
        <w:rPr>
          <w:b/>
          <w:i/>
          <w:sz w:val="27"/>
          <w:szCs w:val="27"/>
        </w:rPr>
      </w:pPr>
    </w:p>
    <w:p w14:paraId="37630712" w14:textId="063EDAB9" w:rsidR="006906D1" w:rsidRDefault="00B406EB" w:rsidP="00244A54">
      <w:pPr>
        <w:spacing w:line="240" w:lineRule="auto"/>
        <w:ind w:left="1701"/>
        <w:rPr>
          <w:b/>
          <w:i/>
          <w:sz w:val="72"/>
          <w:szCs w:val="72"/>
        </w:rPr>
      </w:pPr>
      <w:r w:rsidRPr="007D3CEF">
        <w:rPr>
          <w:b/>
          <w:i/>
          <w:sz w:val="72"/>
          <w:szCs w:val="72"/>
        </w:rPr>
        <w:t xml:space="preserve">Join us for </w:t>
      </w:r>
      <w:r w:rsidR="00E27028" w:rsidRPr="007D3CEF">
        <w:rPr>
          <w:b/>
          <w:i/>
          <w:sz w:val="72"/>
          <w:szCs w:val="72"/>
        </w:rPr>
        <w:t>W</w:t>
      </w:r>
      <w:r w:rsidRPr="007D3CEF">
        <w:rPr>
          <w:b/>
          <w:i/>
          <w:sz w:val="72"/>
          <w:szCs w:val="72"/>
        </w:rPr>
        <w:t>orship in</w:t>
      </w:r>
      <w:r w:rsidR="00E27028" w:rsidRPr="007D3CEF">
        <w:rPr>
          <w:b/>
          <w:i/>
          <w:sz w:val="72"/>
          <w:szCs w:val="72"/>
        </w:rPr>
        <w:t xml:space="preserve"> </w:t>
      </w:r>
      <w:r w:rsidR="00D94D30">
        <w:rPr>
          <w:b/>
          <w:i/>
          <w:sz w:val="72"/>
          <w:szCs w:val="72"/>
        </w:rPr>
        <w:t xml:space="preserve">Lent, </w:t>
      </w:r>
      <w:r w:rsidRPr="007D3CEF">
        <w:rPr>
          <w:b/>
          <w:i/>
          <w:sz w:val="72"/>
          <w:szCs w:val="72"/>
        </w:rPr>
        <w:t>Holy Week</w:t>
      </w:r>
      <w:r w:rsidR="007D3CEF">
        <w:rPr>
          <w:b/>
          <w:i/>
          <w:sz w:val="72"/>
          <w:szCs w:val="72"/>
        </w:rPr>
        <w:t xml:space="preserve"> </w:t>
      </w:r>
      <w:r w:rsidR="00315D7D" w:rsidRPr="007D3CEF">
        <w:rPr>
          <w:b/>
          <w:i/>
          <w:sz w:val="72"/>
          <w:szCs w:val="72"/>
        </w:rPr>
        <w:t>and Easter</w:t>
      </w:r>
      <w:r w:rsidR="00E27028" w:rsidRPr="007D3CEF">
        <w:rPr>
          <w:b/>
          <w:i/>
          <w:sz w:val="72"/>
          <w:szCs w:val="72"/>
        </w:rPr>
        <w:t xml:space="preserve"> 202</w:t>
      </w:r>
      <w:r w:rsidR="00D37D1D" w:rsidRPr="007D3CEF">
        <w:rPr>
          <w:b/>
          <w:i/>
          <w:sz w:val="72"/>
          <w:szCs w:val="72"/>
        </w:rPr>
        <w:t>5</w:t>
      </w:r>
    </w:p>
    <w:p w14:paraId="72166649" w14:textId="77777777" w:rsidR="00074EEC" w:rsidRPr="007D3CEF" w:rsidRDefault="00074EEC" w:rsidP="00244A54">
      <w:pPr>
        <w:spacing w:line="240" w:lineRule="auto"/>
        <w:ind w:left="1701"/>
        <w:rPr>
          <w:b/>
          <w:i/>
          <w:sz w:val="72"/>
          <w:szCs w:val="72"/>
        </w:rPr>
      </w:pPr>
    </w:p>
    <w:p w14:paraId="1DA2BA87" w14:textId="78E6554B" w:rsidR="00B42E2B" w:rsidRPr="00464D47" w:rsidRDefault="00B42E2B" w:rsidP="00244A54">
      <w:pPr>
        <w:spacing w:line="240" w:lineRule="auto"/>
        <w:ind w:left="851"/>
        <w:jc w:val="center"/>
        <w:rPr>
          <w:b/>
          <w:i/>
          <w:sz w:val="72"/>
          <w:szCs w:val="72"/>
        </w:rPr>
      </w:pPr>
      <w:r>
        <w:rPr>
          <w:noProof/>
        </w:rPr>
        <w:drawing>
          <wp:inline distT="0" distB="0" distL="0" distR="0" wp14:anchorId="5E6BE760" wp14:editId="3718A5FB">
            <wp:extent cx="3143250" cy="5381625"/>
            <wp:effectExtent l="0" t="0" r="0" b="9525"/>
            <wp:docPr id="1" name="Picture 1"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wind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5381625"/>
                    </a:xfrm>
                    <a:prstGeom prst="rect">
                      <a:avLst/>
                    </a:prstGeom>
                    <a:noFill/>
                    <a:ln>
                      <a:noFill/>
                    </a:ln>
                  </pic:spPr>
                </pic:pic>
              </a:graphicData>
            </a:graphic>
          </wp:inline>
        </w:drawing>
      </w:r>
    </w:p>
    <w:p w14:paraId="101D28CA" w14:textId="40B5530B" w:rsidR="00D36909" w:rsidRPr="00FE02AD" w:rsidRDefault="00E27028" w:rsidP="00244A54">
      <w:pPr>
        <w:spacing w:after="120" w:line="240" w:lineRule="auto"/>
        <w:ind w:right="284"/>
        <w:rPr>
          <w:b/>
          <w:color w:val="31849B" w:themeColor="accent5" w:themeShade="BF"/>
          <w:sz w:val="48"/>
          <w:szCs w:val="48"/>
        </w:rPr>
      </w:pPr>
      <w:r>
        <w:rPr>
          <w:b/>
          <w:sz w:val="40"/>
          <w:szCs w:val="40"/>
        </w:rPr>
        <w:br w:type="page"/>
      </w:r>
      <w:r w:rsidR="00D36909" w:rsidRPr="00FE02AD">
        <w:rPr>
          <w:b/>
          <w:color w:val="31849B" w:themeColor="accent5" w:themeShade="BF"/>
          <w:sz w:val="48"/>
          <w:szCs w:val="48"/>
        </w:rPr>
        <w:lastRenderedPageBreak/>
        <w:t>Mothering Sunday 30 March</w:t>
      </w:r>
    </w:p>
    <w:p w14:paraId="49B27B3D" w14:textId="77777777" w:rsidR="00D36909" w:rsidRPr="007D3CEF" w:rsidRDefault="00D36909" w:rsidP="00244A54">
      <w:pPr>
        <w:spacing w:after="120" w:line="240" w:lineRule="auto"/>
        <w:rPr>
          <w:b/>
          <w:bCs/>
          <w:sz w:val="36"/>
          <w:szCs w:val="36"/>
        </w:rPr>
      </w:pPr>
      <w:r w:rsidRPr="007D3CEF">
        <w:rPr>
          <w:b/>
          <w:bCs/>
          <w:sz w:val="36"/>
          <w:szCs w:val="36"/>
        </w:rPr>
        <w:t xml:space="preserve">8am </w:t>
      </w:r>
      <w:r w:rsidRPr="007D3CEF">
        <w:rPr>
          <w:b/>
          <w:bCs/>
          <w:sz w:val="36"/>
          <w:szCs w:val="36"/>
        </w:rPr>
        <w:tab/>
      </w:r>
      <w:r w:rsidRPr="007D3CEF">
        <w:rPr>
          <w:b/>
          <w:bCs/>
          <w:i/>
          <w:iCs/>
          <w:sz w:val="36"/>
          <w:szCs w:val="36"/>
        </w:rPr>
        <w:t>Holy Communion</w:t>
      </w:r>
      <w:r w:rsidRPr="007D3CEF">
        <w:rPr>
          <w:sz w:val="36"/>
          <w:szCs w:val="36"/>
        </w:rPr>
        <w:t xml:space="preserve"> </w:t>
      </w:r>
      <w:r w:rsidRPr="007D3CEF">
        <w:rPr>
          <w:sz w:val="36"/>
          <w:szCs w:val="36"/>
          <w:highlight w:val="white"/>
        </w:rPr>
        <w:t>(Book of Common Prayer)</w:t>
      </w:r>
    </w:p>
    <w:p w14:paraId="5F2EB34B" w14:textId="77777777" w:rsidR="00D36909" w:rsidRPr="007D3CEF" w:rsidRDefault="00D36909" w:rsidP="00244A54">
      <w:pPr>
        <w:spacing w:after="120" w:line="240" w:lineRule="auto"/>
        <w:ind w:left="1440" w:right="-284" w:hanging="1440"/>
        <w:rPr>
          <w:b/>
          <w:bCs/>
          <w:sz w:val="36"/>
          <w:szCs w:val="36"/>
        </w:rPr>
      </w:pPr>
      <w:r w:rsidRPr="007D3CEF">
        <w:rPr>
          <w:b/>
          <w:bCs/>
          <w:sz w:val="36"/>
          <w:szCs w:val="36"/>
        </w:rPr>
        <w:t xml:space="preserve">10am </w:t>
      </w:r>
      <w:r w:rsidRPr="007D3CEF">
        <w:rPr>
          <w:sz w:val="36"/>
          <w:szCs w:val="36"/>
        </w:rPr>
        <w:tab/>
      </w:r>
      <w:r w:rsidRPr="007D3CEF">
        <w:rPr>
          <w:b/>
          <w:bCs/>
          <w:i/>
          <w:iCs/>
          <w:sz w:val="36"/>
          <w:szCs w:val="36"/>
        </w:rPr>
        <w:t xml:space="preserve">All Age Eucharist with </w:t>
      </w:r>
      <w:proofErr w:type="gramStart"/>
      <w:r w:rsidRPr="007D3CEF">
        <w:rPr>
          <w:b/>
          <w:bCs/>
          <w:i/>
          <w:iCs/>
          <w:sz w:val="36"/>
          <w:szCs w:val="36"/>
        </w:rPr>
        <w:t>baptism</w:t>
      </w:r>
      <w:r w:rsidRPr="007D3CEF">
        <w:rPr>
          <w:sz w:val="36"/>
          <w:szCs w:val="36"/>
        </w:rPr>
        <w:t xml:space="preserve"> </w:t>
      </w:r>
      <w:r w:rsidRPr="007D3CEF">
        <w:rPr>
          <w:b/>
          <w:bCs/>
          <w:sz w:val="36"/>
          <w:szCs w:val="36"/>
        </w:rPr>
        <w:t xml:space="preserve"> </w:t>
      </w:r>
      <w:r w:rsidRPr="007D3CEF">
        <w:rPr>
          <w:color w:val="000000" w:themeColor="text1"/>
          <w:sz w:val="36"/>
          <w:szCs w:val="36"/>
        </w:rPr>
        <w:t>With</w:t>
      </w:r>
      <w:proofErr w:type="gramEnd"/>
      <w:r w:rsidRPr="007D3CEF">
        <w:rPr>
          <w:color w:val="000000" w:themeColor="text1"/>
          <w:sz w:val="36"/>
          <w:szCs w:val="36"/>
        </w:rPr>
        <w:t xml:space="preserve"> flowers for mums, grandmas, aunties and those from whom we experience a mother's nurture and love.</w:t>
      </w:r>
    </w:p>
    <w:p w14:paraId="1DA11FD0" w14:textId="401CCB24" w:rsidR="00D36909" w:rsidRPr="007D3CEF" w:rsidRDefault="00D36909" w:rsidP="00244A54">
      <w:pPr>
        <w:spacing w:after="720" w:line="240" w:lineRule="auto"/>
        <w:ind w:left="1440" w:right="-284" w:hanging="1440"/>
        <w:rPr>
          <w:b/>
          <w:bCs/>
          <w:i/>
          <w:iCs/>
          <w:sz w:val="36"/>
          <w:szCs w:val="36"/>
        </w:rPr>
      </w:pPr>
      <w:r w:rsidRPr="007D3CEF">
        <w:rPr>
          <w:b/>
          <w:bCs/>
          <w:sz w:val="36"/>
          <w:szCs w:val="36"/>
        </w:rPr>
        <w:t>6.30</w:t>
      </w:r>
      <w:proofErr w:type="gramStart"/>
      <w:r w:rsidRPr="007D3CEF">
        <w:rPr>
          <w:b/>
          <w:bCs/>
          <w:sz w:val="36"/>
          <w:szCs w:val="36"/>
        </w:rPr>
        <w:t xml:space="preserve">pm </w:t>
      </w:r>
      <w:r w:rsidR="009330EE">
        <w:rPr>
          <w:b/>
          <w:bCs/>
          <w:sz w:val="36"/>
          <w:szCs w:val="36"/>
        </w:rPr>
        <w:t xml:space="preserve"> </w:t>
      </w:r>
      <w:r w:rsidRPr="007D3CEF">
        <w:rPr>
          <w:b/>
          <w:bCs/>
          <w:i/>
          <w:iCs/>
          <w:sz w:val="36"/>
          <w:szCs w:val="36"/>
        </w:rPr>
        <w:t>Service</w:t>
      </w:r>
      <w:proofErr w:type="gramEnd"/>
      <w:r w:rsidRPr="007D3CEF">
        <w:rPr>
          <w:b/>
          <w:bCs/>
          <w:i/>
          <w:iCs/>
          <w:sz w:val="36"/>
          <w:szCs w:val="36"/>
        </w:rPr>
        <w:t xml:space="preserve"> of Music and Readings for Lent </w:t>
      </w:r>
      <w:r w:rsidRPr="007D3CEF">
        <w:rPr>
          <w:sz w:val="36"/>
          <w:szCs w:val="36"/>
        </w:rPr>
        <w:t>A seasonal service of readings, hymns, prayers, and choral music.</w:t>
      </w:r>
    </w:p>
    <w:p w14:paraId="494E20B0" w14:textId="77777777" w:rsidR="00D36909" w:rsidRPr="00FE02AD" w:rsidRDefault="00D36909" w:rsidP="00244A54">
      <w:pPr>
        <w:spacing w:after="120" w:line="240" w:lineRule="auto"/>
        <w:rPr>
          <w:b/>
          <w:color w:val="31849B" w:themeColor="accent5" w:themeShade="BF"/>
          <w:sz w:val="48"/>
          <w:szCs w:val="48"/>
        </w:rPr>
      </w:pPr>
      <w:r w:rsidRPr="00FE02AD">
        <w:rPr>
          <w:b/>
          <w:color w:val="31849B" w:themeColor="accent5" w:themeShade="BF"/>
          <w:sz w:val="48"/>
          <w:szCs w:val="48"/>
        </w:rPr>
        <w:t>Palm Sunday 13 April</w:t>
      </w:r>
    </w:p>
    <w:p w14:paraId="5548EDA2" w14:textId="77777777" w:rsidR="00D36909" w:rsidRPr="007D3CEF" w:rsidRDefault="00D36909" w:rsidP="00244A54">
      <w:pPr>
        <w:spacing w:after="120" w:line="240" w:lineRule="auto"/>
        <w:rPr>
          <w:b/>
          <w:bCs/>
          <w:sz w:val="36"/>
          <w:szCs w:val="36"/>
        </w:rPr>
      </w:pPr>
      <w:r w:rsidRPr="007D3CEF">
        <w:rPr>
          <w:b/>
          <w:bCs/>
          <w:sz w:val="36"/>
          <w:szCs w:val="36"/>
        </w:rPr>
        <w:t xml:space="preserve">8am </w:t>
      </w:r>
      <w:r w:rsidRPr="007D3CEF">
        <w:rPr>
          <w:b/>
          <w:bCs/>
          <w:sz w:val="36"/>
          <w:szCs w:val="36"/>
        </w:rPr>
        <w:tab/>
      </w:r>
      <w:r w:rsidRPr="007D3CEF">
        <w:rPr>
          <w:b/>
          <w:bCs/>
          <w:i/>
          <w:iCs/>
          <w:sz w:val="36"/>
          <w:szCs w:val="36"/>
        </w:rPr>
        <w:t>Holy Communion</w:t>
      </w:r>
      <w:r w:rsidRPr="007D3CEF">
        <w:rPr>
          <w:sz w:val="36"/>
          <w:szCs w:val="36"/>
        </w:rPr>
        <w:t xml:space="preserve"> </w:t>
      </w:r>
      <w:r w:rsidRPr="007D3CEF">
        <w:rPr>
          <w:sz w:val="36"/>
          <w:szCs w:val="36"/>
          <w:highlight w:val="white"/>
        </w:rPr>
        <w:t>(Book of Common Prayer)</w:t>
      </w:r>
    </w:p>
    <w:p w14:paraId="69D136B1" w14:textId="77777777" w:rsidR="00D36909" w:rsidRPr="007D3CEF" w:rsidRDefault="00D36909" w:rsidP="00244A54">
      <w:pPr>
        <w:spacing w:after="720" w:line="240" w:lineRule="auto"/>
        <w:ind w:left="1440" w:right="-284" w:hanging="1440"/>
        <w:rPr>
          <w:sz w:val="36"/>
          <w:szCs w:val="36"/>
        </w:rPr>
      </w:pPr>
      <w:r w:rsidRPr="007D3CEF">
        <w:rPr>
          <w:b/>
          <w:bCs/>
          <w:sz w:val="36"/>
          <w:szCs w:val="36"/>
        </w:rPr>
        <w:t xml:space="preserve">10am </w:t>
      </w:r>
      <w:r w:rsidRPr="007D3CEF">
        <w:rPr>
          <w:sz w:val="36"/>
          <w:szCs w:val="36"/>
        </w:rPr>
        <w:tab/>
      </w:r>
      <w:r w:rsidRPr="007D3CEF">
        <w:rPr>
          <w:b/>
          <w:bCs/>
          <w:i/>
          <w:iCs/>
          <w:sz w:val="36"/>
          <w:szCs w:val="36"/>
        </w:rPr>
        <w:t>Sung Eucharist</w:t>
      </w:r>
      <w:r w:rsidRPr="007D3CEF">
        <w:rPr>
          <w:sz w:val="36"/>
          <w:szCs w:val="36"/>
        </w:rPr>
        <w:t xml:space="preserve"> </w:t>
      </w:r>
      <w:r w:rsidRPr="007D3CEF">
        <w:rPr>
          <w:sz w:val="36"/>
          <w:szCs w:val="36"/>
          <w:highlight w:val="white"/>
        </w:rPr>
        <w:t xml:space="preserve">with Procession of Palms and Reading of the Passion Narrative of St Luke. </w:t>
      </w:r>
      <w:r w:rsidRPr="007D3CEF">
        <w:rPr>
          <w:i/>
          <w:iCs/>
          <w:sz w:val="36"/>
          <w:szCs w:val="36"/>
          <w:highlight w:val="white"/>
        </w:rPr>
        <w:t>We gather in the courtyard to begin our service and process into church. Bring a palm or evergreen branch to carry. We will provide palm crosses</w:t>
      </w:r>
      <w:r w:rsidRPr="007D3CEF">
        <w:rPr>
          <w:i/>
          <w:iCs/>
          <w:sz w:val="36"/>
          <w:szCs w:val="36"/>
        </w:rPr>
        <w:t>.</w:t>
      </w:r>
    </w:p>
    <w:p w14:paraId="1A2C1226" w14:textId="77777777" w:rsidR="00D36909" w:rsidRPr="00FE02AD" w:rsidRDefault="00D36909" w:rsidP="00244A54">
      <w:pPr>
        <w:spacing w:after="120" w:line="240" w:lineRule="auto"/>
        <w:ind w:right="-284"/>
        <w:rPr>
          <w:b/>
          <w:color w:val="31849B" w:themeColor="accent5" w:themeShade="BF"/>
          <w:sz w:val="48"/>
          <w:szCs w:val="48"/>
        </w:rPr>
      </w:pPr>
      <w:r w:rsidRPr="00FE02AD">
        <w:rPr>
          <w:b/>
          <w:color w:val="31849B" w:themeColor="accent5" w:themeShade="BF"/>
          <w:sz w:val="48"/>
          <w:szCs w:val="48"/>
        </w:rPr>
        <w:t>Monday 14, Tuesday 15, Wednesday 16 April</w:t>
      </w:r>
    </w:p>
    <w:p w14:paraId="27C0FA39" w14:textId="77777777" w:rsidR="00D36909" w:rsidRPr="007D3CEF" w:rsidRDefault="00D36909" w:rsidP="00244A54">
      <w:pPr>
        <w:spacing w:after="720" w:line="240" w:lineRule="auto"/>
        <w:ind w:left="1440" w:right="-284" w:hanging="1440"/>
        <w:rPr>
          <w:sz w:val="36"/>
          <w:szCs w:val="36"/>
        </w:rPr>
      </w:pPr>
      <w:r w:rsidRPr="007D3CEF">
        <w:rPr>
          <w:b/>
          <w:bCs/>
          <w:sz w:val="36"/>
          <w:szCs w:val="36"/>
        </w:rPr>
        <w:t>8.30am</w:t>
      </w:r>
      <w:r w:rsidRPr="007D3CEF">
        <w:rPr>
          <w:b/>
          <w:bCs/>
          <w:sz w:val="36"/>
          <w:szCs w:val="36"/>
        </w:rPr>
        <w:tab/>
      </w:r>
      <w:r w:rsidRPr="007D3CEF">
        <w:rPr>
          <w:b/>
          <w:bCs/>
          <w:i/>
          <w:iCs/>
          <w:sz w:val="36"/>
          <w:szCs w:val="36"/>
        </w:rPr>
        <w:t xml:space="preserve">Morning Prayer. </w:t>
      </w:r>
      <w:r w:rsidRPr="007D3CEF">
        <w:rPr>
          <w:sz w:val="36"/>
          <w:szCs w:val="36"/>
          <w:highlight w:val="white"/>
        </w:rPr>
        <w:t xml:space="preserve">A short seasonal service of scripture and prayer in the St Alfege Chapel. Please enter via the main north door (beside the ramp) </w:t>
      </w:r>
    </w:p>
    <w:p w14:paraId="314C1BF3" w14:textId="77777777" w:rsidR="00D36909" w:rsidRPr="00FE02AD" w:rsidRDefault="00D36909" w:rsidP="00244A54">
      <w:pPr>
        <w:spacing w:after="120" w:line="240" w:lineRule="auto"/>
        <w:ind w:right="-284"/>
        <w:rPr>
          <w:b/>
          <w:color w:val="31849B" w:themeColor="accent5" w:themeShade="BF"/>
          <w:sz w:val="48"/>
          <w:szCs w:val="48"/>
        </w:rPr>
      </w:pPr>
      <w:r w:rsidRPr="00FE02AD">
        <w:rPr>
          <w:b/>
          <w:color w:val="31849B" w:themeColor="accent5" w:themeShade="BF"/>
          <w:sz w:val="48"/>
          <w:szCs w:val="48"/>
        </w:rPr>
        <w:t xml:space="preserve">Monday 14 April </w:t>
      </w:r>
    </w:p>
    <w:p w14:paraId="4FD8F871" w14:textId="77777777" w:rsidR="00D36909" w:rsidRPr="007D3CEF" w:rsidRDefault="00D36909" w:rsidP="00244A54">
      <w:pPr>
        <w:spacing w:after="480" w:line="240" w:lineRule="auto"/>
        <w:ind w:left="1440" w:right="-284" w:hanging="1440"/>
        <w:rPr>
          <w:sz w:val="36"/>
          <w:szCs w:val="36"/>
        </w:rPr>
      </w:pPr>
      <w:r w:rsidRPr="007D3CEF">
        <w:rPr>
          <w:b/>
          <w:bCs/>
          <w:i/>
          <w:iCs/>
          <w:sz w:val="36"/>
          <w:szCs w:val="36"/>
          <w:highlight w:val="white"/>
        </w:rPr>
        <w:t>8pm</w:t>
      </w:r>
      <w:r w:rsidRPr="007D3CEF">
        <w:rPr>
          <w:b/>
          <w:bCs/>
          <w:i/>
          <w:iCs/>
          <w:sz w:val="36"/>
          <w:szCs w:val="36"/>
          <w:highlight w:val="white"/>
        </w:rPr>
        <w:tab/>
        <w:t>Night Prayer (Compline)</w:t>
      </w:r>
      <w:r w:rsidRPr="007D3CEF">
        <w:rPr>
          <w:sz w:val="36"/>
          <w:szCs w:val="36"/>
          <w:highlight w:val="white"/>
        </w:rPr>
        <w:t xml:space="preserve">. A short service to end the day in the St Alfege Chapel. </w:t>
      </w:r>
    </w:p>
    <w:p w14:paraId="36CCF974" w14:textId="77777777" w:rsidR="007D3CEF" w:rsidRDefault="007D3CEF" w:rsidP="00244A54">
      <w:pPr>
        <w:spacing w:line="240" w:lineRule="auto"/>
        <w:rPr>
          <w:b/>
          <w:color w:val="31849B" w:themeColor="accent5" w:themeShade="BF"/>
          <w:sz w:val="36"/>
          <w:szCs w:val="36"/>
        </w:rPr>
      </w:pPr>
      <w:r>
        <w:rPr>
          <w:b/>
          <w:color w:val="31849B" w:themeColor="accent5" w:themeShade="BF"/>
          <w:sz w:val="36"/>
          <w:szCs w:val="36"/>
        </w:rPr>
        <w:br w:type="page"/>
      </w:r>
    </w:p>
    <w:p w14:paraId="110DFD61" w14:textId="77777777" w:rsidR="007D3CEF" w:rsidRPr="00FE02AD" w:rsidRDefault="00D36909" w:rsidP="00244A54">
      <w:pPr>
        <w:spacing w:after="120" w:line="240" w:lineRule="auto"/>
        <w:ind w:right="-284"/>
        <w:rPr>
          <w:b/>
          <w:color w:val="31849B" w:themeColor="accent5" w:themeShade="BF"/>
          <w:sz w:val="48"/>
          <w:szCs w:val="48"/>
        </w:rPr>
      </w:pPr>
      <w:r w:rsidRPr="00FE02AD">
        <w:rPr>
          <w:b/>
          <w:color w:val="31849B" w:themeColor="accent5" w:themeShade="BF"/>
          <w:sz w:val="48"/>
          <w:szCs w:val="48"/>
        </w:rPr>
        <w:lastRenderedPageBreak/>
        <w:t xml:space="preserve">Maundy Thursday 17 April </w:t>
      </w:r>
    </w:p>
    <w:p w14:paraId="51BFE59C" w14:textId="65C16B28" w:rsidR="00D36909" w:rsidRPr="007D3CEF" w:rsidRDefault="00D36909" w:rsidP="00244A54">
      <w:pPr>
        <w:spacing w:after="120" w:line="240" w:lineRule="auto"/>
        <w:ind w:right="-284"/>
        <w:rPr>
          <w:b/>
          <w:color w:val="31849B" w:themeColor="accent5" w:themeShade="BF"/>
          <w:sz w:val="36"/>
          <w:szCs w:val="36"/>
        </w:rPr>
      </w:pPr>
      <w:r w:rsidRPr="007D3CEF">
        <w:rPr>
          <w:i/>
          <w:sz w:val="36"/>
          <w:szCs w:val="36"/>
          <w:highlight w:val="white"/>
        </w:rPr>
        <w:t>This is the day we remember the last night of Jesus</w:t>
      </w:r>
      <w:r w:rsidR="00F57E3B">
        <w:rPr>
          <w:i/>
          <w:sz w:val="36"/>
          <w:szCs w:val="36"/>
          <w:highlight w:val="white"/>
        </w:rPr>
        <w:t>’</w:t>
      </w:r>
      <w:r w:rsidRPr="007D3CEF">
        <w:rPr>
          <w:i/>
          <w:sz w:val="36"/>
          <w:szCs w:val="36"/>
          <w:highlight w:val="white"/>
        </w:rPr>
        <w:t xml:space="preserve"> life when he ate his final meal with his disciples before being taken away for trial, torture, and death. It was at this meal, according to three of the Gospels and St Paul, that he broke bread and shared wine and instructed his followers to continue to do this in memory of him.  It was at this meal, according to St John</w:t>
      </w:r>
      <w:r w:rsidR="00F57E3B">
        <w:rPr>
          <w:i/>
          <w:sz w:val="36"/>
          <w:szCs w:val="36"/>
          <w:highlight w:val="white"/>
        </w:rPr>
        <w:t>’</w:t>
      </w:r>
      <w:r w:rsidRPr="007D3CEF">
        <w:rPr>
          <w:i/>
          <w:sz w:val="36"/>
          <w:szCs w:val="36"/>
          <w:highlight w:val="white"/>
        </w:rPr>
        <w:t>s Gospel, that Jesus washed the feet of his disciples and instructed them to wash each other’s feet. After the service we keep watch in church until midnight when the Gospel of the Betrayal is read.</w:t>
      </w:r>
    </w:p>
    <w:p w14:paraId="49D8745A" w14:textId="46889F06" w:rsidR="00D36909" w:rsidRPr="007D3CEF" w:rsidRDefault="00D36909" w:rsidP="00244A54">
      <w:pPr>
        <w:spacing w:after="720" w:line="240" w:lineRule="auto"/>
        <w:ind w:left="1440" w:right="-284" w:hanging="1440"/>
        <w:rPr>
          <w:sz w:val="36"/>
          <w:szCs w:val="36"/>
          <w:shd w:val="clear" w:color="auto" w:fill="FFFFFF"/>
        </w:rPr>
      </w:pPr>
      <w:r w:rsidRPr="007D3CEF">
        <w:rPr>
          <w:b/>
          <w:bCs/>
          <w:sz w:val="36"/>
          <w:szCs w:val="36"/>
          <w:highlight w:val="white"/>
        </w:rPr>
        <w:t>8pm</w:t>
      </w:r>
      <w:r w:rsidRPr="007D3CEF">
        <w:rPr>
          <w:b/>
          <w:bCs/>
          <w:i/>
          <w:iCs/>
          <w:sz w:val="36"/>
          <w:szCs w:val="36"/>
          <w:highlight w:val="white"/>
        </w:rPr>
        <w:tab/>
        <w:t>Sung Eucharist</w:t>
      </w:r>
      <w:r w:rsidRPr="007D3CEF">
        <w:rPr>
          <w:sz w:val="36"/>
          <w:szCs w:val="36"/>
          <w:highlight w:val="white"/>
        </w:rPr>
        <w:t xml:space="preserve">. </w:t>
      </w:r>
      <w:r w:rsidRPr="007D3CEF">
        <w:rPr>
          <w:sz w:val="36"/>
          <w:szCs w:val="36"/>
          <w:shd w:val="clear" w:color="auto" w:fill="FFFFFF"/>
        </w:rPr>
        <w:t xml:space="preserve">In Church. </w:t>
      </w:r>
      <w:r w:rsidR="00F57E3B" w:rsidRPr="007D3CEF">
        <w:rPr>
          <w:sz w:val="36"/>
          <w:szCs w:val="36"/>
          <w:shd w:val="clear" w:color="auto" w:fill="FFFFFF"/>
        </w:rPr>
        <w:t>W</w:t>
      </w:r>
      <w:r w:rsidRPr="007D3CEF">
        <w:rPr>
          <w:sz w:val="36"/>
          <w:szCs w:val="36"/>
          <w:shd w:val="clear" w:color="auto" w:fill="FFFFFF"/>
        </w:rPr>
        <w:t>ith Washing of Feet (or Hands) and Stripping of the Sanctuary. Watch in church until Midnight.</w:t>
      </w:r>
    </w:p>
    <w:p w14:paraId="0FF48301" w14:textId="77777777" w:rsidR="00D36909" w:rsidRPr="00FE02AD" w:rsidRDefault="00D36909" w:rsidP="00244A54">
      <w:pPr>
        <w:spacing w:after="120" w:line="240" w:lineRule="auto"/>
        <w:ind w:right="-284"/>
        <w:rPr>
          <w:color w:val="31849B" w:themeColor="accent5" w:themeShade="BF"/>
          <w:sz w:val="48"/>
          <w:szCs w:val="48"/>
        </w:rPr>
      </w:pPr>
      <w:r w:rsidRPr="00FE02AD">
        <w:rPr>
          <w:b/>
          <w:color w:val="31849B" w:themeColor="accent5" w:themeShade="BF"/>
          <w:sz w:val="48"/>
          <w:szCs w:val="48"/>
        </w:rPr>
        <w:t>Good Friday 18 April</w:t>
      </w:r>
    </w:p>
    <w:p w14:paraId="32527CD4" w14:textId="59062A8E" w:rsidR="00D36909" w:rsidRPr="007D3CEF" w:rsidRDefault="00D36909" w:rsidP="00244A54">
      <w:pPr>
        <w:spacing w:after="120" w:line="240" w:lineRule="auto"/>
        <w:ind w:left="1440" w:right="-284" w:hanging="1440"/>
        <w:rPr>
          <w:sz w:val="36"/>
          <w:szCs w:val="36"/>
          <w:highlight w:val="white"/>
        </w:rPr>
      </w:pPr>
      <w:r w:rsidRPr="007D3CEF">
        <w:rPr>
          <w:b/>
          <w:bCs/>
          <w:sz w:val="36"/>
          <w:szCs w:val="36"/>
          <w:highlight w:val="white"/>
        </w:rPr>
        <w:t xml:space="preserve">10am </w:t>
      </w:r>
      <w:r w:rsidR="00FE02AD">
        <w:rPr>
          <w:b/>
          <w:bCs/>
          <w:sz w:val="36"/>
          <w:szCs w:val="36"/>
          <w:highlight w:val="white"/>
        </w:rPr>
        <w:tab/>
      </w:r>
      <w:r w:rsidRPr="007D3CEF">
        <w:rPr>
          <w:b/>
          <w:bCs/>
          <w:i/>
          <w:iCs/>
          <w:sz w:val="36"/>
          <w:szCs w:val="36"/>
          <w:highlight w:val="white"/>
        </w:rPr>
        <w:t>Family Service</w:t>
      </w:r>
      <w:r w:rsidRPr="007D3CEF">
        <w:rPr>
          <w:sz w:val="36"/>
          <w:szCs w:val="36"/>
          <w:highlight w:val="white"/>
        </w:rPr>
        <w:t xml:space="preserve">. </w:t>
      </w:r>
      <w:r w:rsidRPr="007D3CEF">
        <w:rPr>
          <w:sz w:val="36"/>
          <w:szCs w:val="36"/>
          <w:shd w:val="clear" w:color="auto" w:fill="FFFFFF"/>
        </w:rPr>
        <w:t xml:space="preserve">In Church. A short </w:t>
      </w:r>
      <w:r w:rsidR="00F57E3B">
        <w:rPr>
          <w:sz w:val="36"/>
          <w:szCs w:val="36"/>
          <w:shd w:val="clear" w:color="auto" w:fill="FFFFFF"/>
        </w:rPr>
        <w:pgNum/>
      </w:r>
      <w:proofErr w:type="spellStart"/>
      <w:r w:rsidR="00F57E3B">
        <w:rPr>
          <w:sz w:val="36"/>
          <w:szCs w:val="36"/>
          <w:shd w:val="clear" w:color="auto" w:fill="FFFFFF"/>
        </w:rPr>
        <w:t>ramatized</w:t>
      </w:r>
      <w:proofErr w:type="spellEnd"/>
      <w:r w:rsidRPr="007D3CEF">
        <w:rPr>
          <w:sz w:val="36"/>
          <w:szCs w:val="36"/>
          <w:shd w:val="clear" w:color="auto" w:fill="FFFFFF"/>
        </w:rPr>
        <w:t xml:space="preserve"> and interactive service for all ages, starting in the churchyard, followed by hot cross buns and refreshments.</w:t>
      </w:r>
    </w:p>
    <w:p w14:paraId="218BA516" w14:textId="77777777" w:rsidR="00D36909" w:rsidRPr="009330EE" w:rsidRDefault="00D36909" w:rsidP="00244A54">
      <w:pPr>
        <w:spacing w:after="120" w:line="240" w:lineRule="auto"/>
        <w:ind w:left="1440" w:right="-284" w:hanging="1440"/>
        <w:rPr>
          <w:sz w:val="36"/>
          <w:szCs w:val="36"/>
          <w:highlight w:val="white"/>
        </w:rPr>
      </w:pPr>
      <w:r w:rsidRPr="007D3CEF">
        <w:rPr>
          <w:b/>
          <w:bCs/>
          <w:sz w:val="36"/>
          <w:szCs w:val="36"/>
          <w:highlight w:val="white"/>
        </w:rPr>
        <w:t xml:space="preserve">12 noon </w:t>
      </w:r>
      <w:r w:rsidRPr="007D3CEF">
        <w:rPr>
          <w:b/>
          <w:bCs/>
          <w:i/>
          <w:iCs/>
          <w:sz w:val="36"/>
          <w:szCs w:val="36"/>
          <w:highlight w:val="white"/>
        </w:rPr>
        <w:t>Liturgy of the Cross</w:t>
      </w:r>
      <w:r w:rsidRPr="007D3CEF">
        <w:rPr>
          <w:i/>
          <w:iCs/>
          <w:sz w:val="36"/>
          <w:szCs w:val="36"/>
          <w:highlight w:val="white"/>
        </w:rPr>
        <w:t xml:space="preserve">. </w:t>
      </w:r>
      <w:r w:rsidRPr="009330EE">
        <w:rPr>
          <w:sz w:val="36"/>
          <w:szCs w:val="36"/>
          <w:highlight w:val="white"/>
        </w:rPr>
        <w:t>At the Chapel of the Old Royal Naval College followed by procession with the cross to St Alfege Church.</w:t>
      </w:r>
    </w:p>
    <w:p w14:paraId="05490F31" w14:textId="2D8BE200" w:rsidR="00D36909" w:rsidRPr="007D3CEF" w:rsidRDefault="00D36909" w:rsidP="00244A54">
      <w:pPr>
        <w:spacing w:after="240" w:line="240" w:lineRule="auto"/>
        <w:ind w:left="1440" w:right="-284" w:hanging="1440"/>
        <w:rPr>
          <w:b/>
          <w:bCs/>
          <w:color w:val="31849B" w:themeColor="accent5" w:themeShade="BF"/>
          <w:sz w:val="36"/>
          <w:szCs w:val="36"/>
        </w:rPr>
      </w:pPr>
      <w:r w:rsidRPr="007D3CEF">
        <w:rPr>
          <w:b/>
          <w:bCs/>
          <w:sz w:val="36"/>
          <w:szCs w:val="36"/>
          <w:highlight w:val="white"/>
        </w:rPr>
        <w:t>2pm</w:t>
      </w:r>
      <w:r w:rsidR="00F57E3B">
        <w:rPr>
          <w:b/>
          <w:bCs/>
          <w:sz w:val="36"/>
          <w:szCs w:val="36"/>
          <w:highlight w:val="white"/>
        </w:rPr>
        <w:tab/>
      </w:r>
      <w:r w:rsidRPr="007D3CEF">
        <w:rPr>
          <w:b/>
          <w:bCs/>
          <w:i/>
          <w:iCs/>
          <w:sz w:val="36"/>
          <w:szCs w:val="36"/>
          <w:highlight w:val="white"/>
        </w:rPr>
        <w:t>Good Friday Worship.</w:t>
      </w:r>
      <w:r w:rsidRPr="007D3CEF">
        <w:rPr>
          <w:sz w:val="36"/>
          <w:szCs w:val="36"/>
          <w:highlight w:val="white"/>
        </w:rPr>
        <w:t xml:space="preserve"> </w:t>
      </w:r>
      <w:r w:rsidRPr="007D3CEF">
        <w:rPr>
          <w:sz w:val="36"/>
          <w:szCs w:val="36"/>
          <w:shd w:val="clear" w:color="auto" w:fill="FFFFFF"/>
        </w:rPr>
        <w:t xml:space="preserve">In Church. Readings, prayers, hymns, silence and reflections on the Psalms led by our clergy and lay ministers. Finishes around 3pm. </w:t>
      </w:r>
    </w:p>
    <w:p w14:paraId="5F0DACD8" w14:textId="77777777" w:rsidR="007D3CEF" w:rsidRDefault="007D3CEF" w:rsidP="00244A54">
      <w:pPr>
        <w:spacing w:line="240" w:lineRule="auto"/>
        <w:rPr>
          <w:b/>
          <w:bCs/>
          <w:color w:val="31849B" w:themeColor="accent5" w:themeShade="BF"/>
          <w:sz w:val="36"/>
          <w:szCs w:val="36"/>
        </w:rPr>
      </w:pPr>
      <w:r>
        <w:rPr>
          <w:b/>
          <w:bCs/>
          <w:color w:val="31849B" w:themeColor="accent5" w:themeShade="BF"/>
          <w:sz w:val="36"/>
          <w:szCs w:val="36"/>
        </w:rPr>
        <w:br w:type="page"/>
      </w:r>
    </w:p>
    <w:p w14:paraId="189FE181" w14:textId="77777777" w:rsidR="00FE02AD" w:rsidRPr="00FE02AD" w:rsidRDefault="00D36909" w:rsidP="00244A54">
      <w:pPr>
        <w:spacing w:after="120" w:line="240" w:lineRule="auto"/>
        <w:ind w:right="-284"/>
        <w:rPr>
          <w:b/>
          <w:bCs/>
          <w:color w:val="31849B" w:themeColor="accent5" w:themeShade="BF"/>
          <w:sz w:val="48"/>
          <w:szCs w:val="48"/>
        </w:rPr>
      </w:pPr>
      <w:r w:rsidRPr="00FE02AD">
        <w:rPr>
          <w:b/>
          <w:bCs/>
          <w:color w:val="31849B" w:themeColor="accent5" w:themeShade="BF"/>
          <w:sz w:val="48"/>
          <w:szCs w:val="48"/>
        </w:rPr>
        <w:lastRenderedPageBreak/>
        <w:t xml:space="preserve">Holy Saturday 19 April </w:t>
      </w:r>
    </w:p>
    <w:p w14:paraId="5ED8883E" w14:textId="5452C675" w:rsidR="00D36909" w:rsidRPr="007D3CEF" w:rsidRDefault="00D36909" w:rsidP="00244A54">
      <w:pPr>
        <w:spacing w:after="240" w:line="240" w:lineRule="auto"/>
        <w:ind w:right="-284"/>
        <w:rPr>
          <w:b/>
          <w:bCs/>
          <w:color w:val="31849B" w:themeColor="accent5" w:themeShade="BF"/>
          <w:sz w:val="36"/>
          <w:szCs w:val="36"/>
        </w:rPr>
      </w:pPr>
      <w:r w:rsidRPr="007D3CEF">
        <w:rPr>
          <w:i/>
          <w:iCs/>
          <w:sz w:val="36"/>
          <w:szCs w:val="36"/>
          <w:highlight w:val="white"/>
        </w:rPr>
        <w:t>Holy Saturday commemorates the resting of Christ</w:t>
      </w:r>
      <w:r w:rsidR="00F57E3B">
        <w:rPr>
          <w:i/>
          <w:iCs/>
          <w:sz w:val="36"/>
          <w:szCs w:val="36"/>
          <w:highlight w:val="white"/>
        </w:rPr>
        <w:t>’</w:t>
      </w:r>
      <w:r w:rsidRPr="007D3CEF">
        <w:rPr>
          <w:i/>
          <w:iCs/>
          <w:sz w:val="36"/>
          <w:szCs w:val="36"/>
          <w:highlight w:val="white"/>
        </w:rPr>
        <w:t>s body in the tomb. It is a period of patient waiting between the sorrow and agony of the Crucifixion and the joy of the Resurrection.</w:t>
      </w:r>
    </w:p>
    <w:p w14:paraId="33EF8A44" w14:textId="77777777" w:rsidR="00D36909" w:rsidRPr="00B17771" w:rsidRDefault="00D36909" w:rsidP="00244A54">
      <w:pPr>
        <w:spacing w:after="240" w:line="240" w:lineRule="auto"/>
        <w:ind w:right="-284"/>
        <w:rPr>
          <w:b/>
          <w:bCs/>
          <w:color w:val="808080" w:themeColor="background1" w:themeShade="80"/>
          <w:sz w:val="36"/>
          <w:szCs w:val="36"/>
          <w:shd w:val="clear" w:color="auto" w:fill="FFFFFF"/>
        </w:rPr>
      </w:pPr>
      <w:r w:rsidRPr="00B17771">
        <w:rPr>
          <w:b/>
          <w:bCs/>
          <w:i/>
          <w:color w:val="808080" w:themeColor="background1" w:themeShade="80"/>
          <w:sz w:val="36"/>
          <w:szCs w:val="36"/>
          <w:highlight w:val="white"/>
        </w:rPr>
        <w:t>After sunset we gather for</w:t>
      </w:r>
    </w:p>
    <w:p w14:paraId="02E2207B" w14:textId="6A69EF1E" w:rsidR="00F57E3B" w:rsidRDefault="00D36909" w:rsidP="00244A54">
      <w:pPr>
        <w:spacing w:after="120" w:line="240" w:lineRule="auto"/>
        <w:ind w:left="1440" w:right="-284" w:hanging="1440"/>
        <w:rPr>
          <w:sz w:val="36"/>
          <w:szCs w:val="36"/>
          <w:shd w:val="clear" w:color="auto" w:fill="FFFFFF"/>
        </w:rPr>
      </w:pPr>
      <w:r w:rsidRPr="007D3CEF">
        <w:rPr>
          <w:b/>
          <w:bCs/>
          <w:sz w:val="36"/>
          <w:szCs w:val="36"/>
          <w:highlight w:val="white"/>
        </w:rPr>
        <w:t>8pm</w:t>
      </w:r>
      <w:r w:rsidRPr="007D3CEF">
        <w:rPr>
          <w:b/>
          <w:bCs/>
          <w:i/>
          <w:iCs/>
          <w:sz w:val="36"/>
          <w:szCs w:val="36"/>
          <w:highlight w:val="white"/>
        </w:rPr>
        <w:t xml:space="preserve"> </w:t>
      </w:r>
      <w:r w:rsidR="00F57E3B">
        <w:rPr>
          <w:b/>
          <w:bCs/>
          <w:i/>
          <w:iCs/>
          <w:sz w:val="36"/>
          <w:szCs w:val="36"/>
          <w:highlight w:val="white"/>
        </w:rPr>
        <w:tab/>
      </w:r>
      <w:r w:rsidRPr="007D3CEF">
        <w:rPr>
          <w:b/>
          <w:bCs/>
          <w:i/>
          <w:iCs/>
          <w:sz w:val="36"/>
          <w:szCs w:val="36"/>
          <w:highlight w:val="white"/>
        </w:rPr>
        <w:t xml:space="preserve">Easter Vigil service. </w:t>
      </w:r>
      <w:r w:rsidRPr="007D3CEF">
        <w:rPr>
          <w:sz w:val="36"/>
          <w:szCs w:val="36"/>
          <w:shd w:val="clear" w:color="auto" w:fill="FFFFFF"/>
        </w:rPr>
        <w:t xml:space="preserve">Music, readings, candles, prayers, renewal of baptismal vows, and a celebratory drink afterwards.  </w:t>
      </w:r>
    </w:p>
    <w:p w14:paraId="07982115" w14:textId="70460F82" w:rsidR="00D36909" w:rsidRPr="00F57E3B" w:rsidRDefault="00D36909" w:rsidP="00244A54">
      <w:pPr>
        <w:spacing w:after="720" w:line="240" w:lineRule="auto"/>
        <w:ind w:left="1440" w:right="-284"/>
        <w:rPr>
          <w:sz w:val="36"/>
          <w:szCs w:val="36"/>
          <w:shd w:val="clear" w:color="auto" w:fill="FFFFFF"/>
        </w:rPr>
      </w:pPr>
      <w:r w:rsidRPr="00F57E3B">
        <w:rPr>
          <w:sz w:val="36"/>
          <w:szCs w:val="36"/>
          <w:highlight w:val="white"/>
        </w:rPr>
        <w:t xml:space="preserve">Outside church a fire is kindled. We hear scripture read telling the story of God’s saving work through history, light the Easter candle and welcome the resurrection of Jesus noisily with a bell or party popper, cheering or clapping. Do bring something to make a loud and joyful noise! We finish with a joyful Easter hymn. </w:t>
      </w:r>
    </w:p>
    <w:p w14:paraId="38D3CF9F" w14:textId="77777777" w:rsidR="00FE02AD" w:rsidRPr="00FE02AD" w:rsidRDefault="00D36909" w:rsidP="00244A54">
      <w:pPr>
        <w:spacing w:after="120" w:line="240" w:lineRule="auto"/>
        <w:ind w:right="-284"/>
        <w:rPr>
          <w:b/>
          <w:color w:val="31849B" w:themeColor="accent5" w:themeShade="BF"/>
          <w:sz w:val="48"/>
          <w:szCs w:val="48"/>
        </w:rPr>
      </w:pPr>
      <w:r w:rsidRPr="00FE02AD">
        <w:rPr>
          <w:b/>
          <w:color w:val="31849B" w:themeColor="accent5" w:themeShade="BF"/>
          <w:sz w:val="48"/>
          <w:szCs w:val="48"/>
        </w:rPr>
        <w:t xml:space="preserve">Easter Sunday 20 April </w:t>
      </w:r>
    </w:p>
    <w:p w14:paraId="7239D5F4" w14:textId="54F7931E" w:rsidR="00D36909" w:rsidRPr="007D3CEF" w:rsidRDefault="00D36909" w:rsidP="00244A54">
      <w:pPr>
        <w:spacing w:after="120" w:line="240" w:lineRule="auto"/>
        <w:ind w:right="-284"/>
        <w:rPr>
          <w:b/>
          <w:color w:val="31849B" w:themeColor="accent5" w:themeShade="BF"/>
          <w:sz w:val="36"/>
          <w:szCs w:val="36"/>
        </w:rPr>
      </w:pPr>
      <w:r w:rsidRPr="007D3CEF">
        <w:rPr>
          <w:i/>
          <w:sz w:val="36"/>
          <w:szCs w:val="36"/>
          <w:highlight w:val="white"/>
        </w:rPr>
        <w:t>This is the day when we celebrate Jesus' Resurrection and victory over death with the first Holy Communion services of the Easter season.</w:t>
      </w:r>
    </w:p>
    <w:p w14:paraId="2FD1DBBE" w14:textId="7D0738EC" w:rsidR="00D36909" w:rsidRPr="007D3CEF" w:rsidRDefault="00D36909" w:rsidP="00244A54">
      <w:pPr>
        <w:spacing w:after="120" w:line="240" w:lineRule="auto"/>
        <w:ind w:right="-284"/>
        <w:rPr>
          <w:sz w:val="36"/>
          <w:szCs w:val="36"/>
          <w:highlight w:val="white"/>
        </w:rPr>
      </w:pPr>
      <w:r w:rsidRPr="007D3CEF">
        <w:rPr>
          <w:b/>
          <w:bCs/>
          <w:sz w:val="36"/>
          <w:szCs w:val="36"/>
          <w:highlight w:val="white"/>
        </w:rPr>
        <w:t xml:space="preserve">8am </w:t>
      </w:r>
      <w:r w:rsidR="00F57E3B">
        <w:rPr>
          <w:b/>
          <w:bCs/>
          <w:sz w:val="36"/>
          <w:szCs w:val="36"/>
          <w:highlight w:val="white"/>
        </w:rPr>
        <w:tab/>
      </w:r>
      <w:r w:rsidRPr="007D3CEF">
        <w:rPr>
          <w:b/>
          <w:bCs/>
          <w:i/>
          <w:iCs/>
          <w:sz w:val="36"/>
          <w:szCs w:val="36"/>
          <w:highlight w:val="white"/>
        </w:rPr>
        <w:t xml:space="preserve">Holy Communion </w:t>
      </w:r>
      <w:r w:rsidRPr="007D3CEF">
        <w:rPr>
          <w:sz w:val="36"/>
          <w:szCs w:val="36"/>
          <w:highlight w:val="white"/>
        </w:rPr>
        <w:t>(Book of Common Prayer)</w:t>
      </w:r>
    </w:p>
    <w:p w14:paraId="20E7C34B" w14:textId="191FAC93" w:rsidR="00D36909" w:rsidRPr="007D3CEF" w:rsidRDefault="00D36909" w:rsidP="00244A54">
      <w:pPr>
        <w:spacing w:line="240" w:lineRule="auto"/>
        <w:ind w:left="1440" w:right="-284" w:hanging="1440"/>
        <w:rPr>
          <w:sz w:val="36"/>
          <w:szCs w:val="36"/>
        </w:rPr>
      </w:pPr>
      <w:r w:rsidRPr="007D3CEF">
        <w:rPr>
          <w:b/>
          <w:bCs/>
          <w:i/>
          <w:iCs/>
          <w:sz w:val="36"/>
          <w:szCs w:val="36"/>
          <w:highlight w:val="white"/>
        </w:rPr>
        <w:t xml:space="preserve">10am </w:t>
      </w:r>
      <w:r w:rsidR="00F57E3B">
        <w:rPr>
          <w:b/>
          <w:bCs/>
          <w:i/>
          <w:iCs/>
          <w:sz w:val="36"/>
          <w:szCs w:val="36"/>
          <w:highlight w:val="white"/>
        </w:rPr>
        <w:tab/>
      </w:r>
      <w:r w:rsidRPr="007D3CEF">
        <w:rPr>
          <w:b/>
          <w:bCs/>
          <w:i/>
          <w:iCs/>
          <w:sz w:val="36"/>
          <w:szCs w:val="36"/>
          <w:highlight w:val="white"/>
        </w:rPr>
        <w:t>All Age Sung Eucharist</w:t>
      </w:r>
      <w:r w:rsidRPr="007D3CEF">
        <w:rPr>
          <w:sz w:val="36"/>
          <w:szCs w:val="36"/>
          <w:highlight w:val="white"/>
        </w:rPr>
        <w:t xml:space="preserve"> with Renewal of Baptismal Vows and Easter Egg Hunt</w:t>
      </w:r>
    </w:p>
    <w:p w14:paraId="06D74502" w14:textId="763BE1B8" w:rsidR="00E27028" w:rsidRPr="007D3CEF" w:rsidRDefault="00E27028" w:rsidP="00244A54">
      <w:pPr>
        <w:spacing w:line="240" w:lineRule="auto"/>
        <w:rPr>
          <w:b/>
          <w:sz w:val="36"/>
          <w:szCs w:val="36"/>
        </w:rPr>
      </w:pPr>
    </w:p>
    <w:sectPr w:rsidR="00E27028" w:rsidRPr="007D3CEF" w:rsidSect="007D3CEF">
      <w:pgSz w:w="11906" w:h="16838"/>
      <w:pgMar w:top="1440" w:right="1133" w:bottom="144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9F"/>
    <w:rsid w:val="00007BE1"/>
    <w:rsid w:val="00010B1A"/>
    <w:rsid w:val="00024FDD"/>
    <w:rsid w:val="00055324"/>
    <w:rsid w:val="00061364"/>
    <w:rsid w:val="00074EEC"/>
    <w:rsid w:val="00074F8C"/>
    <w:rsid w:val="00086D4A"/>
    <w:rsid w:val="00102C76"/>
    <w:rsid w:val="00146316"/>
    <w:rsid w:val="00171D52"/>
    <w:rsid w:val="001A1DFC"/>
    <w:rsid w:val="001A2395"/>
    <w:rsid w:val="001E0D01"/>
    <w:rsid w:val="00244A54"/>
    <w:rsid w:val="00261490"/>
    <w:rsid w:val="002718ED"/>
    <w:rsid w:val="002846F4"/>
    <w:rsid w:val="003122A2"/>
    <w:rsid w:val="00312959"/>
    <w:rsid w:val="00312F8A"/>
    <w:rsid w:val="00315D7D"/>
    <w:rsid w:val="00344048"/>
    <w:rsid w:val="00356AF3"/>
    <w:rsid w:val="0045172A"/>
    <w:rsid w:val="00464D47"/>
    <w:rsid w:val="0049072B"/>
    <w:rsid w:val="00494608"/>
    <w:rsid w:val="004B6CEE"/>
    <w:rsid w:val="004C413C"/>
    <w:rsid w:val="00525686"/>
    <w:rsid w:val="00547180"/>
    <w:rsid w:val="005B740E"/>
    <w:rsid w:val="005C4E17"/>
    <w:rsid w:val="00627384"/>
    <w:rsid w:val="006906D1"/>
    <w:rsid w:val="006B2195"/>
    <w:rsid w:val="006C518E"/>
    <w:rsid w:val="007038B5"/>
    <w:rsid w:val="00734D9B"/>
    <w:rsid w:val="007872C9"/>
    <w:rsid w:val="007D0122"/>
    <w:rsid w:val="007D3CEF"/>
    <w:rsid w:val="00846742"/>
    <w:rsid w:val="008F5029"/>
    <w:rsid w:val="009104C3"/>
    <w:rsid w:val="00924AB6"/>
    <w:rsid w:val="009330EE"/>
    <w:rsid w:val="0093311A"/>
    <w:rsid w:val="009372D7"/>
    <w:rsid w:val="00951176"/>
    <w:rsid w:val="00966998"/>
    <w:rsid w:val="009D136A"/>
    <w:rsid w:val="00A578E1"/>
    <w:rsid w:val="00A84603"/>
    <w:rsid w:val="00A850F5"/>
    <w:rsid w:val="00AA029B"/>
    <w:rsid w:val="00B1283F"/>
    <w:rsid w:val="00B17771"/>
    <w:rsid w:val="00B30650"/>
    <w:rsid w:val="00B406EB"/>
    <w:rsid w:val="00B42E2B"/>
    <w:rsid w:val="00B75BF3"/>
    <w:rsid w:val="00B840D0"/>
    <w:rsid w:val="00BB216D"/>
    <w:rsid w:val="00BB785E"/>
    <w:rsid w:val="00C93821"/>
    <w:rsid w:val="00C97950"/>
    <w:rsid w:val="00CA3BE1"/>
    <w:rsid w:val="00CC331D"/>
    <w:rsid w:val="00CC66BD"/>
    <w:rsid w:val="00CE219F"/>
    <w:rsid w:val="00D0686C"/>
    <w:rsid w:val="00D36909"/>
    <w:rsid w:val="00D37D1D"/>
    <w:rsid w:val="00D402BD"/>
    <w:rsid w:val="00D74783"/>
    <w:rsid w:val="00D94D30"/>
    <w:rsid w:val="00DD6C2E"/>
    <w:rsid w:val="00E2696E"/>
    <w:rsid w:val="00E27028"/>
    <w:rsid w:val="00E31775"/>
    <w:rsid w:val="00E913C7"/>
    <w:rsid w:val="00E92BE4"/>
    <w:rsid w:val="00EA564D"/>
    <w:rsid w:val="00F10D4B"/>
    <w:rsid w:val="00F47C6D"/>
    <w:rsid w:val="00F55200"/>
    <w:rsid w:val="00F57E3B"/>
    <w:rsid w:val="00FB3324"/>
    <w:rsid w:val="00FD1CBD"/>
    <w:rsid w:val="00FE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A406"/>
  <w15:docId w15:val="{2A8D3C01-3EFA-45AF-9D17-B911581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35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AF3"/>
  </w:style>
  <w:style w:type="character" w:customStyle="1" w:styleId="eop">
    <w:name w:val="eop"/>
    <w:basedOn w:val="DefaultParagraphFont"/>
    <w:rsid w:val="00356AF3"/>
  </w:style>
  <w:style w:type="character" w:styleId="Hyperlink">
    <w:name w:val="Hyperlink"/>
    <w:basedOn w:val="DefaultParagraphFont"/>
    <w:uiPriority w:val="99"/>
    <w:unhideWhenUsed/>
    <w:rsid w:val="006B2195"/>
    <w:rPr>
      <w:color w:val="0000FF" w:themeColor="hyperlink"/>
      <w:u w:val="single"/>
    </w:rPr>
  </w:style>
  <w:style w:type="character" w:styleId="UnresolvedMention">
    <w:name w:val="Unresolved Mention"/>
    <w:basedOn w:val="DefaultParagraphFont"/>
    <w:uiPriority w:val="99"/>
    <w:semiHidden/>
    <w:unhideWhenUsed/>
    <w:rsid w:val="006B2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234157">
      <w:bodyDiv w:val="1"/>
      <w:marLeft w:val="0"/>
      <w:marRight w:val="0"/>
      <w:marTop w:val="0"/>
      <w:marBottom w:val="0"/>
      <w:divBdr>
        <w:top w:val="none" w:sz="0" w:space="0" w:color="auto"/>
        <w:left w:val="none" w:sz="0" w:space="0" w:color="auto"/>
        <w:bottom w:val="none" w:sz="0" w:space="0" w:color="auto"/>
        <w:right w:val="none" w:sz="0" w:space="0" w:color="auto"/>
      </w:divBdr>
      <w:divsChild>
        <w:div w:id="879131136">
          <w:marLeft w:val="0"/>
          <w:marRight w:val="0"/>
          <w:marTop w:val="0"/>
          <w:marBottom w:val="0"/>
          <w:divBdr>
            <w:top w:val="none" w:sz="0" w:space="0" w:color="auto"/>
            <w:left w:val="none" w:sz="0" w:space="0" w:color="auto"/>
            <w:bottom w:val="none" w:sz="0" w:space="0" w:color="auto"/>
            <w:right w:val="none" w:sz="0" w:space="0" w:color="auto"/>
          </w:divBdr>
        </w:div>
        <w:div w:id="219021735">
          <w:marLeft w:val="0"/>
          <w:marRight w:val="0"/>
          <w:marTop w:val="0"/>
          <w:marBottom w:val="0"/>
          <w:divBdr>
            <w:top w:val="none" w:sz="0" w:space="0" w:color="auto"/>
            <w:left w:val="none" w:sz="0" w:space="0" w:color="auto"/>
            <w:bottom w:val="none" w:sz="0" w:space="0" w:color="auto"/>
            <w:right w:val="none" w:sz="0" w:space="0" w:color="auto"/>
          </w:divBdr>
        </w:div>
        <w:div w:id="1955938039">
          <w:marLeft w:val="0"/>
          <w:marRight w:val="0"/>
          <w:marTop w:val="0"/>
          <w:marBottom w:val="0"/>
          <w:divBdr>
            <w:top w:val="none" w:sz="0" w:space="0" w:color="auto"/>
            <w:left w:val="none" w:sz="0" w:space="0" w:color="auto"/>
            <w:bottom w:val="none" w:sz="0" w:space="0" w:color="auto"/>
            <w:right w:val="none" w:sz="0" w:space="0" w:color="auto"/>
          </w:divBdr>
        </w:div>
        <w:div w:id="762343432">
          <w:marLeft w:val="0"/>
          <w:marRight w:val="0"/>
          <w:marTop w:val="0"/>
          <w:marBottom w:val="0"/>
          <w:divBdr>
            <w:top w:val="none" w:sz="0" w:space="0" w:color="auto"/>
            <w:left w:val="none" w:sz="0" w:space="0" w:color="auto"/>
            <w:bottom w:val="none" w:sz="0" w:space="0" w:color="auto"/>
            <w:right w:val="none" w:sz="0" w:space="0" w:color="auto"/>
          </w:divBdr>
        </w:div>
        <w:div w:id="287200169">
          <w:marLeft w:val="0"/>
          <w:marRight w:val="0"/>
          <w:marTop w:val="0"/>
          <w:marBottom w:val="0"/>
          <w:divBdr>
            <w:top w:val="none" w:sz="0" w:space="0" w:color="auto"/>
            <w:left w:val="none" w:sz="0" w:space="0" w:color="auto"/>
            <w:bottom w:val="none" w:sz="0" w:space="0" w:color="auto"/>
            <w:right w:val="none" w:sz="0" w:space="0" w:color="auto"/>
          </w:divBdr>
        </w:div>
        <w:div w:id="220948004">
          <w:marLeft w:val="0"/>
          <w:marRight w:val="0"/>
          <w:marTop w:val="0"/>
          <w:marBottom w:val="0"/>
          <w:divBdr>
            <w:top w:val="none" w:sz="0" w:space="0" w:color="auto"/>
            <w:left w:val="none" w:sz="0" w:space="0" w:color="auto"/>
            <w:bottom w:val="none" w:sz="0" w:space="0" w:color="auto"/>
            <w:right w:val="none" w:sz="0" w:space="0" w:color="auto"/>
          </w:divBdr>
        </w:div>
        <w:div w:id="501623837">
          <w:marLeft w:val="0"/>
          <w:marRight w:val="0"/>
          <w:marTop w:val="0"/>
          <w:marBottom w:val="0"/>
          <w:divBdr>
            <w:top w:val="none" w:sz="0" w:space="0" w:color="auto"/>
            <w:left w:val="none" w:sz="0" w:space="0" w:color="auto"/>
            <w:bottom w:val="none" w:sz="0" w:space="0" w:color="auto"/>
            <w:right w:val="none" w:sz="0" w:space="0" w:color="auto"/>
          </w:divBdr>
        </w:div>
        <w:div w:id="1648196610">
          <w:marLeft w:val="0"/>
          <w:marRight w:val="0"/>
          <w:marTop w:val="0"/>
          <w:marBottom w:val="0"/>
          <w:divBdr>
            <w:top w:val="none" w:sz="0" w:space="0" w:color="auto"/>
            <w:left w:val="none" w:sz="0" w:space="0" w:color="auto"/>
            <w:bottom w:val="none" w:sz="0" w:space="0" w:color="auto"/>
            <w:right w:val="none" w:sz="0" w:space="0" w:color="auto"/>
          </w:divBdr>
        </w:div>
        <w:div w:id="2037809094">
          <w:marLeft w:val="0"/>
          <w:marRight w:val="0"/>
          <w:marTop w:val="0"/>
          <w:marBottom w:val="0"/>
          <w:divBdr>
            <w:top w:val="none" w:sz="0" w:space="0" w:color="auto"/>
            <w:left w:val="none" w:sz="0" w:space="0" w:color="auto"/>
            <w:bottom w:val="none" w:sz="0" w:space="0" w:color="auto"/>
            <w:right w:val="none" w:sz="0" w:space="0" w:color="auto"/>
          </w:divBdr>
        </w:div>
        <w:div w:id="2098087320">
          <w:marLeft w:val="0"/>
          <w:marRight w:val="0"/>
          <w:marTop w:val="0"/>
          <w:marBottom w:val="0"/>
          <w:divBdr>
            <w:top w:val="none" w:sz="0" w:space="0" w:color="auto"/>
            <w:left w:val="none" w:sz="0" w:space="0" w:color="auto"/>
            <w:bottom w:val="none" w:sz="0" w:space="0" w:color="auto"/>
            <w:right w:val="none" w:sz="0" w:space="0" w:color="auto"/>
          </w:divBdr>
        </w:div>
        <w:div w:id="2099784263">
          <w:marLeft w:val="0"/>
          <w:marRight w:val="0"/>
          <w:marTop w:val="0"/>
          <w:marBottom w:val="0"/>
          <w:divBdr>
            <w:top w:val="none" w:sz="0" w:space="0" w:color="auto"/>
            <w:left w:val="none" w:sz="0" w:space="0" w:color="auto"/>
            <w:bottom w:val="none" w:sz="0" w:space="0" w:color="auto"/>
            <w:right w:val="none" w:sz="0" w:space="0" w:color="auto"/>
          </w:divBdr>
        </w:div>
        <w:div w:id="2053995201">
          <w:marLeft w:val="0"/>
          <w:marRight w:val="0"/>
          <w:marTop w:val="0"/>
          <w:marBottom w:val="0"/>
          <w:divBdr>
            <w:top w:val="none" w:sz="0" w:space="0" w:color="auto"/>
            <w:left w:val="none" w:sz="0" w:space="0" w:color="auto"/>
            <w:bottom w:val="none" w:sz="0" w:space="0" w:color="auto"/>
            <w:right w:val="none" w:sz="0" w:space="0" w:color="auto"/>
          </w:divBdr>
        </w:div>
        <w:div w:id="2074348620">
          <w:marLeft w:val="0"/>
          <w:marRight w:val="0"/>
          <w:marTop w:val="0"/>
          <w:marBottom w:val="0"/>
          <w:divBdr>
            <w:top w:val="none" w:sz="0" w:space="0" w:color="auto"/>
            <w:left w:val="none" w:sz="0" w:space="0" w:color="auto"/>
            <w:bottom w:val="none" w:sz="0" w:space="0" w:color="auto"/>
            <w:right w:val="none" w:sz="0" w:space="0" w:color="auto"/>
          </w:divBdr>
        </w:div>
        <w:div w:id="1121267506">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0"/>
          <w:marTop w:val="0"/>
          <w:marBottom w:val="0"/>
          <w:divBdr>
            <w:top w:val="none" w:sz="0" w:space="0" w:color="auto"/>
            <w:left w:val="none" w:sz="0" w:space="0" w:color="auto"/>
            <w:bottom w:val="none" w:sz="0" w:space="0" w:color="auto"/>
            <w:right w:val="none" w:sz="0" w:space="0" w:color="auto"/>
          </w:divBdr>
        </w:div>
        <w:div w:id="1275821170">
          <w:marLeft w:val="0"/>
          <w:marRight w:val="0"/>
          <w:marTop w:val="0"/>
          <w:marBottom w:val="0"/>
          <w:divBdr>
            <w:top w:val="none" w:sz="0" w:space="0" w:color="auto"/>
            <w:left w:val="none" w:sz="0" w:space="0" w:color="auto"/>
            <w:bottom w:val="none" w:sz="0" w:space="0" w:color="auto"/>
            <w:right w:val="none" w:sz="0" w:space="0" w:color="auto"/>
          </w:divBdr>
        </w:div>
        <w:div w:id="1539586643">
          <w:marLeft w:val="0"/>
          <w:marRight w:val="0"/>
          <w:marTop w:val="0"/>
          <w:marBottom w:val="0"/>
          <w:divBdr>
            <w:top w:val="none" w:sz="0" w:space="0" w:color="auto"/>
            <w:left w:val="none" w:sz="0" w:space="0" w:color="auto"/>
            <w:bottom w:val="none" w:sz="0" w:space="0" w:color="auto"/>
            <w:right w:val="none" w:sz="0" w:space="0" w:color="auto"/>
          </w:divBdr>
        </w:div>
        <w:div w:id="332295588">
          <w:marLeft w:val="0"/>
          <w:marRight w:val="0"/>
          <w:marTop w:val="0"/>
          <w:marBottom w:val="0"/>
          <w:divBdr>
            <w:top w:val="none" w:sz="0" w:space="0" w:color="auto"/>
            <w:left w:val="none" w:sz="0" w:space="0" w:color="auto"/>
            <w:bottom w:val="none" w:sz="0" w:space="0" w:color="auto"/>
            <w:right w:val="none" w:sz="0" w:space="0" w:color="auto"/>
          </w:divBdr>
        </w:div>
        <w:div w:id="16256508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Props1.xml><?xml version="1.0" encoding="utf-8"?>
<ds:datastoreItem xmlns:ds="http://schemas.openxmlformats.org/officeDocument/2006/customXml" ds:itemID="{9EDBD6A1-D51B-4336-B1CB-903C0C1CCFE8}">
  <ds:schemaRefs>
    <ds:schemaRef ds:uri="http://schemas.openxmlformats.org/officeDocument/2006/bibliography"/>
  </ds:schemaRefs>
</ds:datastoreItem>
</file>

<file path=customXml/itemProps2.xml><?xml version="1.0" encoding="utf-8"?>
<ds:datastoreItem xmlns:ds="http://schemas.openxmlformats.org/officeDocument/2006/customXml" ds:itemID="{1324665D-AD08-4AE7-9D40-FEDD454D0359}">
  <ds:schemaRefs>
    <ds:schemaRef ds:uri="http://schemas.microsoft.com/sharepoint/v3/contenttype/forms"/>
  </ds:schemaRefs>
</ds:datastoreItem>
</file>

<file path=customXml/itemProps3.xml><?xml version="1.0" encoding="utf-8"?>
<ds:datastoreItem xmlns:ds="http://schemas.openxmlformats.org/officeDocument/2006/customXml" ds:itemID="{FB8091CD-E9A9-4CA4-BEF2-25985C2D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17888-F2E0-4CC7-8D45-2EF90A0B3F27}">
  <ds:schemaRefs>
    <ds:schemaRef ds:uri="http://schemas.microsoft.com/office/2006/metadata/properties"/>
    <ds:schemaRef ds:uri="http://schemas.microsoft.com/office/infopath/2007/PartnerControls"/>
    <ds:schemaRef ds:uri="36648d88-3b90-49b4-a6f7-9eb21c152af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Alfege Church</cp:lastModifiedBy>
  <cp:revision>13</cp:revision>
  <cp:lastPrinted>2025-03-27T16:28:00Z</cp:lastPrinted>
  <dcterms:created xsi:type="dcterms:W3CDTF">2025-03-27T15:46:00Z</dcterms:created>
  <dcterms:modified xsi:type="dcterms:W3CDTF">2025-03-27T16:28:00Z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